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909" w:rsidRDefault="001F2909" w:rsidP="001F2909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>
        <w:rPr>
          <w:noProof/>
          <w:sz w:val="20"/>
        </w:rPr>
        <w:drawing>
          <wp:inline distT="0" distB="0" distL="0" distR="0" wp14:anchorId="1E29ED3C" wp14:editId="497ECF84">
            <wp:extent cx="666750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2909" w:rsidRDefault="001F2909" w:rsidP="001F290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1F2909" w:rsidRDefault="001F2909" w:rsidP="001F2909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28"/>
          <w:szCs w:val="28"/>
        </w:rPr>
        <w:t>МУНИЦИПАЛЬНОГО ОБРАЗОВАНИЯ ГОРОД ПЕТЕРГОФ</w:t>
      </w:r>
    </w:p>
    <w:p w:rsidR="001F2909" w:rsidRDefault="001F2909" w:rsidP="001F2909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1F2909" w:rsidRDefault="001F2909" w:rsidP="001F2909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1F2909" w:rsidRDefault="001F2909" w:rsidP="001F2909">
      <w:pPr>
        <w:widowControl w:val="0"/>
        <w:autoSpaceDE w:val="0"/>
        <w:autoSpaceDN w:val="0"/>
        <w:adjustRightInd w:val="0"/>
        <w:jc w:val="center"/>
        <w:rPr>
          <w:color w:val="000000"/>
          <w:sz w:val="32"/>
          <w:szCs w:val="32"/>
        </w:rPr>
      </w:pPr>
      <w:r>
        <w:rPr>
          <w:b/>
          <w:bCs/>
          <w:color w:val="000000"/>
          <w:sz w:val="30"/>
          <w:szCs w:val="30"/>
        </w:rPr>
        <w:t>ПОСТАНОВЛЕНИЕ</w:t>
      </w:r>
    </w:p>
    <w:p w:rsidR="001F2909" w:rsidRDefault="001F2909" w:rsidP="001F2909">
      <w:pPr>
        <w:widowControl w:val="0"/>
        <w:autoSpaceDE w:val="0"/>
        <w:autoSpaceDN w:val="0"/>
        <w:adjustRightInd w:val="0"/>
        <w:ind w:left="3402" w:firstLine="709"/>
        <w:rPr>
          <w:szCs w:val="24"/>
        </w:rPr>
      </w:pPr>
    </w:p>
    <w:p w:rsidR="001F2909" w:rsidRDefault="00342449" w:rsidP="001F2909">
      <w:pPr>
        <w:widowControl w:val="0"/>
        <w:autoSpaceDE w:val="0"/>
        <w:autoSpaceDN w:val="0"/>
        <w:adjustRightInd w:val="0"/>
        <w:rPr>
          <w:u w:val="single"/>
        </w:rPr>
      </w:pPr>
      <w:r>
        <w:t>«_07_» ___09</w:t>
      </w:r>
      <w:r w:rsidR="001F2909">
        <w:t>___ 2015 г.</w:t>
      </w:r>
      <w:r w:rsidR="001F2909">
        <w:tab/>
      </w:r>
      <w:r w:rsidR="001F2909">
        <w:tab/>
      </w:r>
      <w:r w:rsidR="001F2909">
        <w:tab/>
      </w:r>
      <w:r w:rsidR="001F2909">
        <w:tab/>
      </w:r>
      <w:r w:rsidR="001F2909">
        <w:tab/>
      </w:r>
      <w:r w:rsidR="001F2909">
        <w:tab/>
      </w:r>
      <w:r w:rsidR="001F2909">
        <w:tab/>
      </w:r>
      <w:r w:rsidR="001F2909">
        <w:tab/>
        <w:t xml:space="preserve">№ </w:t>
      </w:r>
      <w:r>
        <w:rPr>
          <w:u w:val="single"/>
        </w:rPr>
        <w:t>___128</w:t>
      </w:r>
      <w:bookmarkStart w:id="0" w:name="_GoBack"/>
      <w:bookmarkEnd w:id="0"/>
      <w:r w:rsidR="001F2909">
        <w:rPr>
          <w:u w:val="single"/>
        </w:rPr>
        <w:t>__</w:t>
      </w:r>
    </w:p>
    <w:p w:rsidR="001F2909" w:rsidRDefault="001F2909" w:rsidP="001F2909">
      <w:pPr>
        <w:widowControl w:val="0"/>
        <w:autoSpaceDE w:val="0"/>
        <w:autoSpaceDN w:val="0"/>
        <w:adjustRightInd w:val="0"/>
      </w:pPr>
      <w:r>
        <w:t xml:space="preserve"> </w:t>
      </w:r>
    </w:p>
    <w:p w:rsidR="001F2909" w:rsidRDefault="001F2909" w:rsidP="001F2909">
      <w:pPr>
        <w:widowControl w:val="0"/>
        <w:autoSpaceDE w:val="0"/>
        <w:autoSpaceDN w:val="0"/>
        <w:adjustRightInd w:val="0"/>
      </w:pPr>
    </w:p>
    <w:p w:rsidR="001F2909" w:rsidRDefault="001F2909" w:rsidP="001F2909">
      <w:pPr>
        <w:widowControl w:val="0"/>
        <w:autoSpaceDE w:val="0"/>
        <w:autoSpaceDN w:val="0"/>
        <w:adjustRightInd w:val="0"/>
        <w:spacing w:line="288" w:lineRule="auto"/>
      </w:pPr>
    </w:p>
    <w:p w:rsidR="00405852" w:rsidRDefault="001F2909" w:rsidP="001F2909">
      <w:pPr>
        <w:pStyle w:val="ConsPlusNonformat"/>
        <w:widowControl/>
        <w:ind w:left="284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 внесении изменений в </w:t>
      </w:r>
      <w:r w:rsidR="00405852">
        <w:rPr>
          <w:rFonts w:ascii="Times New Roman" w:hAnsi="Times New Roman" w:cs="Times New Roman"/>
          <w:bCs/>
          <w:sz w:val="24"/>
          <w:szCs w:val="24"/>
        </w:rPr>
        <w:t>постановление</w:t>
      </w:r>
    </w:p>
    <w:p w:rsidR="00405852" w:rsidRDefault="00405852" w:rsidP="001F2909">
      <w:pPr>
        <w:pStyle w:val="ConsPlusNonformat"/>
        <w:widowControl/>
        <w:ind w:left="284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Местной администрации МО г. Петергоф</w:t>
      </w:r>
    </w:p>
    <w:p w:rsidR="001F2909" w:rsidRDefault="00405852" w:rsidP="001F2909">
      <w:pPr>
        <w:pStyle w:val="ConsPlusNonformat"/>
        <w:widowControl/>
        <w:ind w:left="284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«Об утверждении </w:t>
      </w:r>
      <w:r w:rsidR="001F2909">
        <w:rPr>
          <w:rFonts w:ascii="Times New Roman" w:hAnsi="Times New Roman" w:cs="Times New Roman"/>
          <w:bCs/>
          <w:sz w:val="24"/>
          <w:szCs w:val="24"/>
        </w:rPr>
        <w:t>План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="001F2909">
        <w:rPr>
          <w:rFonts w:ascii="Times New Roman" w:hAnsi="Times New Roman" w:cs="Times New Roman"/>
          <w:bCs/>
          <w:sz w:val="24"/>
          <w:szCs w:val="24"/>
        </w:rPr>
        <w:t xml:space="preserve"> мероприятий, </w:t>
      </w:r>
    </w:p>
    <w:p w:rsidR="001F2909" w:rsidRDefault="001F2909" w:rsidP="001F2909">
      <w:pPr>
        <w:pStyle w:val="ConsPlusNonformat"/>
        <w:widowControl/>
        <w:ind w:left="284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направленных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на решение вопроса </w:t>
      </w:r>
    </w:p>
    <w:p w:rsidR="001F2909" w:rsidRDefault="001F2909" w:rsidP="001F2909">
      <w:pPr>
        <w:pStyle w:val="ConsPlusNonformat"/>
        <w:widowControl/>
        <w:ind w:left="284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местного значения по непрограммным </w:t>
      </w:r>
    </w:p>
    <w:p w:rsidR="001F2909" w:rsidRDefault="001F2909" w:rsidP="001F290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расходам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местного бюджета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</w:t>
      </w:r>
    </w:p>
    <w:p w:rsidR="001F2909" w:rsidRDefault="001F2909" w:rsidP="001F290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образования город Петергоф «Формирование </w:t>
      </w:r>
    </w:p>
    <w:p w:rsidR="001F2909" w:rsidRDefault="001F2909" w:rsidP="001F290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архивных фондов органов местного самоуправления,</w:t>
      </w:r>
    </w:p>
    <w:p w:rsidR="001F2909" w:rsidRDefault="001F2909" w:rsidP="001F290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муниципальных  предприятий и учреждений»</w:t>
      </w:r>
    </w:p>
    <w:p w:rsidR="00405852" w:rsidRDefault="00405852" w:rsidP="001F290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25.12.2015 № 255</w:t>
      </w:r>
    </w:p>
    <w:p w:rsidR="001F2909" w:rsidRDefault="001F2909" w:rsidP="001F2909">
      <w:pPr>
        <w:pStyle w:val="ConsPlusNonformat"/>
        <w:widowControl/>
        <w:ind w:left="-540"/>
        <w:jc w:val="both"/>
        <w:rPr>
          <w:rFonts w:ascii="Times New Roman" w:hAnsi="Times New Roman" w:cs="Times New Roman"/>
          <w:sz w:val="24"/>
          <w:szCs w:val="24"/>
        </w:rPr>
      </w:pPr>
    </w:p>
    <w:p w:rsidR="001F2909" w:rsidRDefault="001F2909" w:rsidP="001F2909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:rsidR="001F2909" w:rsidRDefault="001F2909" w:rsidP="001F2909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В соответствии с Бюджетным Кодексом Российской Федерации, постановление</w:t>
      </w:r>
      <w:r w:rsidR="00405852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местной администрации  муниципального образования город Петергоф от 07.09.2015г. №126 «О внесении изменений в сводную бюджетную роспись местного бюджета МО г. Петергоф на 2015 год»</w:t>
      </w:r>
      <w:r w:rsidR="00405852">
        <w:rPr>
          <w:rFonts w:ascii="Times New Roman" w:hAnsi="Times New Roman" w:cs="Times New Roman"/>
          <w:sz w:val="28"/>
          <w:szCs w:val="28"/>
        </w:rPr>
        <w:t xml:space="preserve"> местная администрация муниципального образования город Петергоф</w:t>
      </w:r>
    </w:p>
    <w:p w:rsidR="001F2909" w:rsidRDefault="001F2909" w:rsidP="001F2909">
      <w:pPr>
        <w:widowControl w:val="0"/>
        <w:autoSpaceDE w:val="0"/>
        <w:autoSpaceDN w:val="0"/>
        <w:adjustRightInd w:val="0"/>
        <w:spacing w:line="288" w:lineRule="auto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1F2909" w:rsidRDefault="001F2909" w:rsidP="001F2909">
      <w:pPr>
        <w:pStyle w:val="ConsPlusNonformat"/>
        <w:widowControl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1.Внести изменение в Постановление  местной администрации муниципального образования город Петергоф  от 25 декабря 2014г. №255 «</w:t>
      </w:r>
      <w:r w:rsidR="00405852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sz w:val="28"/>
          <w:szCs w:val="28"/>
        </w:rPr>
        <w:t>План</w:t>
      </w:r>
      <w:r w:rsidR="0040585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мероприятий, направленных на решение вопроса местного значения по непрограммным  расходам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местного бюджета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город Петергоф «Формирование архивных фондов органов местного самоуправления, муниципальных предприятий и учреждений» </w:t>
      </w:r>
      <w:r w:rsidR="00767384">
        <w:rPr>
          <w:rFonts w:ascii="Times New Roman" w:hAnsi="Times New Roman" w:cs="Times New Roman"/>
          <w:sz w:val="28"/>
          <w:szCs w:val="28"/>
        </w:rPr>
        <w:t>изложив Приложение № 1</w:t>
      </w:r>
      <w:r w:rsidR="00405852">
        <w:rPr>
          <w:rFonts w:ascii="Times New Roman" w:hAnsi="Times New Roman" w:cs="Times New Roman"/>
          <w:sz w:val="28"/>
          <w:szCs w:val="28"/>
        </w:rPr>
        <w:t xml:space="preserve"> к Постановлению в редакции</w:t>
      </w:r>
      <w:r>
        <w:rPr>
          <w:rFonts w:ascii="Times New Roman" w:hAnsi="Times New Roman" w:cs="Times New Roman"/>
          <w:sz w:val="28"/>
          <w:szCs w:val="28"/>
        </w:rPr>
        <w:t xml:space="preserve">  согласно приложению 1 к настоящему постановлению. </w:t>
      </w:r>
      <w:proofErr w:type="gramEnd"/>
    </w:p>
    <w:p w:rsidR="001F2909" w:rsidRDefault="001F2909" w:rsidP="001F2909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>2.Настоящее Постановление вступает в силу с момента обнародования.</w:t>
      </w:r>
    </w:p>
    <w:p w:rsidR="001F2909" w:rsidRDefault="001F2909" w:rsidP="001F2909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proofErr w:type="gramStart"/>
      <w:r>
        <w:rPr>
          <w:sz w:val="28"/>
          <w:szCs w:val="28"/>
        </w:rPr>
        <w:t xml:space="preserve">Контроль </w:t>
      </w:r>
      <w:r w:rsidR="00405852">
        <w:rPr>
          <w:sz w:val="28"/>
          <w:szCs w:val="28"/>
        </w:rPr>
        <w:t>за</w:t>
      </w:r>
      <w:proofErr w:type="gramEnd"/>
      <w:r w:rsidR="00405852">
        <w:rPr>
          <w:sz w:val="28"/>
          <w:szCs w:val="28"/>
        </w:rPr>
        <w:t xml:space="preserve"> исполнением</w:t>
      </w:r>
      <w:r>
        <w:rPr>
          <w:sz w:val="28"/>
          <w:szCs w:val="28"/>
        </w:rPr>
        <w:t xml:space="preserve"> настоящего Постановления оставляю за собой.</w:t>
      </w:r>
    </w:p>
    <w:p w:rsidR="001F2909" w:rsidRDefault="001F2909" w:rsidP="001F2909">
      <w:pPr>
        <w:widowControl w:val="0"/>
        <w:autoSpaceDE w:val="0"/>
        <w:autoSpaceDN w:val="0"/>
        <w:adjustRightInd w:val="0"/>
        <w:spacing w:line="288" w:lineRule="auto"/>
        <w:rPr>
          <w:sz w:val="28"/>
          <w:szCs w:val="28"/>
        </w:rPr>
      </w:pPr>
    </w:p>
    <w:p w:rsidR="001F2909" w:rsidRPr="00E710A6" w:rsidRDefault="00405852" w:rsidP="00E710A6">
      <w:pPr>
        <w:pStyle w:val="a8"/>
        <w:rPr>
          <w:sz w:val="28"/>
          <w:szCs w:val="28"/>
        </w:rPr>
      </w:pPr>
      <w:proofErr w:type="spellStart"/>
      <w:r>
        <w:rPr>
          <w:sz w:val="28"/>
          <w:szCs w:val="28"/>
        </w:rPr>
        <w:t>ВрИО</w:t>
      </w:r>
      <w:proofErr w:type="spellEnd"/>
      <w:r>
        <w:rPr>
          <w:sz w:val="28"/>
          <w:szCs w:val="28"/>
        </w:rPr>
        <w:t xml:space="preserve"> Г</w:t>
      </w:r>
      <w:r w:rsidR="001F2909" w:rsidRPr="00E710A6">
        <w:rPr>
          <w:sz w:val="28"/>
          <w:szCs w:val="28"/>
        </w:rPr>
        <w:t xml:space="preserve">лавы местной администрации </w:t>
      </w:r>
    </w:p>
    <w:p w:rsidR="001F2909" w:rsidRPr="00E710A6" w:rsidRDefault="001F2909" w:rsidP="00E710A6">
      <w:pPr>
        <w:pStyle w:val="a8"/>
        <w:rPr>
          <w:sz w:val="28"/>
          <w:szCs w:val="28"/>
        </w:rPr>
      </w:pPr>
      <w:r w:rsidRPr="00E710A6">
        <w:rPr>
          <w:sz w:val="28"/>
          <w:szCs w:val="28"/>
        </w:rPr>
        <w:t xml:space="preserve">муниципального образования </w:t>
      </w:r>
    </w:p>
    <w:p w:rsidR="001F2909" w:rsidRDefault="001F2909" w:rsidP="00E710A6">
      <w:pPr>
        <w:pStyle w:val="a8"/>
      </w:pPr>
      <w:r w:rsidRPr="00E710A6">
        <w:rPr>
          <w:sz w:val="28"/>
          <w:szCs w:val="28"/>
        </w:rPr>
        <w:t xml:space="preserve">город Петергоф </w:t>
      </w:r>
      <w:r w:rsidRPr="00E710A6">
        <w:rPr>
          <w:sz w:val="28"/>
          <w:szCs w:val="28"/>
        </w:rPr>
        <w:tab/>
      </w:r>
      <w:r w:rsidRPr="00E710A6">
        <w:rPr>
          <w:sz w:val="28"/>
          <w:szCs w:val="28"/>
        </w:rPr>
        <w:tab/>
      </w:r>
      <w:r w:rsidRPr="00E710A6">
        <w:rPr>
          <w:sz w:val="28"/>
          <w:szCs w:val="28"/>
        </w:rPr>
        <w:tab/>
      </w:r>
      <w:r w:rsidRPr="00E710A6">
        <w:rPr>
          <w:sz w:val="28"/>
          <w:szCs w:val="28"/>
        </w:rPr>
        <w:tab/>
        <w:t xml:space="preserve">                                      </w:t>
      </w:r>
      <w:r w:rsidR="00E710A6">
        <w:rPr>
          <w:sz w:val="28"/>
          <w:szCs w:val="28"/>
        </w:rPr>
        <w:t xml:space="preserve">     </w:t>
      </w:r>
      <w:r w:rsidRPr="00E710A6">
        <w:rPr>
          <w:sz w:val="28"/>
          <w:szCs w:val="28"/>
        </w:rPr>
        <w:t xml:space="preserve">В.А. </w:t>
      </w:r>
      <w:proofErr w:type="spellStart"/>
      <w:r w:rsidRPr="00E710A6">
        <w:rPr>
          <w:sz w:val="28"/>
          <w:szCs w:val="28"/>
        </w:rPr>
        <w:t>Ракова</w:t>
      </w:r>
      <w:proofErr w:type="spellEnd"/>
      <w:r>
        <w:tab/>
      </w:r>
    </w:p>
    <w:p w:rsidR="004B564E" w:rsidRDefault="004B564E" w:rsidP="001F2909">
      <w:pPr>
        <w:rPr>
          <w:sz w:val="28"/>
          <w:szCs w:val="28"/>
        </w:rPr>
      </w:pPr>
    </w:p>
    <w:p w:rsidR="004B564E" w:rsidRDefault="004B564E" w:rsidP="001F2909">
      <w:pPr>
        <w:rPr>
          <w:sz w:val="28"/>
          <w:szCs w:val="28"/>
        </w:rPr>
      </w:pPr>
    </w:p>
    <w:p w:rsidR="004B564E" w:rsidRDefault="004B564E" w:rsidP="001F2909">
      <w:pPr>
        <w:rPr>
          <w:sz w:val="28"/>
          <w:szCs w:val="28"/>
        </w:rPr>
      </w:pPr>
    </w:p>
    <w:p w:rsidR="004B564E" w:rsidRPr="004B564E" w:rsidRDefault="004B564E" w:rsidP="004B564E">
      <w:pPr>
        <w:autoSpaceDE w:val="0"/>
        <w:autoSpaceDN w:val="0"/>
        <w:adjustRightInd w:val="0"/>
        <w:jc w:val="right"/>
        <w:rPr>
          <w:rFonts w:eastAsiaTheme="minorEastAsia"/>
          <w:szCs w:val="24"/>
        </w:rPr>
      </w:pP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B564E" w:rsidRPr="004B564E" w:rsidTr="000B56BF">
        <w:tc>
          <w:tcPr>
            <w:tcW w:w="4785" w:type="dxa"/>
            <w:hideMark/>
          </w:tcPr>
          <w:p w:rsidR="004B564E" w:rsidRPr="004B564E" w:rsidRDefault="004B564E" w:rsidP="004B564E">
            <w:pPr>
              <w:rPr>
                <w:szCs w:val="24"/>
              </w:rPr>
            </w:pPr>
            <w:r w:rsidRPr="004B564E">
              <w:rPr>
                <w:szCs w:val="24"/>
              </w:rPr>
              <w:lastRenderedPageBreak/>
              <w:t>Согласовано</w:t>
            </w:r>
          </w:p>
          <w:p w:rsidR="004B564E" w:rsidRPr="004B564E" w:rsidRDefault="004B564E" w:rsidP="004B564E">
            <w:pPr>
              <w:rPr>
                <w:szCs w:val="24"/>
              </w:rPr>
            </w:pPr>
            <w:r w:rsidRPr="004B564E">
              <w:rPr>
                <w:szCs w:val="24"/>
              </w:rPr>
              <w:t>Глава муниципального образования</w:t>
            </w:r>
          </w:p>
          <w:p w:rsidR="004B564E" w:rsidRPr="004B564E" w:rsidRDefault="004B564E" w:rsidP="004B564E">
            <w:pPr>
              <w:rPr>
                <w:szCs w:val="24"/>
              </w:rPr>
            </w:pPr>
            <w:r w:rsidRPr="004B564E">
              <w:rPr>
                <w:szCs w:val="24"/>
              </w:rPr>
              <w:t>город Петергоф</w:t>
            </w:r>
          </w:p>
          <w:p w:rsidR="004B564E" w:rsidRPr="004B564E" w:rsidRDefault="004B564E" w:rsidP="004B564E">
            <w:pPr>
              <w:rPr>
                <w:szCs w:val="24"/>
              </w:rPr>
            </w:pPr>
            <w:r w:rsidRPr="004B564E">
              <w:rPr>
                <w:szCs w:val="24"/>
              </w:rPr>
              <w:t>_________________М.И. Барышников</w:t>
            </w:r>
          </w:p>
          <w:p w:rsidR="004B564E" w:rsidRPr="004B564E" w:rsidRDefault="004B564E" w:rsidP="004B564E">
            <w:pPr>
              <w:rPr>
                <w:szCs w:val="24"/>
              </w:rPr>
            </w:pPr>
            <w:r>
              <w:rPr>
                <w:szCs w:val="24"/>
              </w:rPr>
              <w:t>«_____»______________2015</w:t>
            </w:r>
            <w:r w:rsidRPr="004B564E">
              <w:rPr>
                <w:szCs w:val="24"/>
              </w:rPr>
              <w:t>г.</w:t>
            </w:r>
          </w:p>
        </w:tc>
        <w:tc>
          <w:tcPr>
            <w:tcW w:w="4786" w:type="dxa"/>
          </w:tcPr>
          <w:p w:rsidR="004B564E" w:rsidRPr="004B564E" w:rsidRDefault="004B564E" w:rsidP="004B564E">
            <w:pPr>
              <w:jc w:val="right"/>
              <w:rPr>
                <w:szCs w:val="24"/>
              </w:rPr>
            </w:pPr>
            <w:r w:rsidRPr="004B564E">
              <w:rPr>
                <w:szCs w:val="24"/>
              </w:rPr>
              <w:t>Приложение 1</w:t>
            </w:r>
          </w:p>
          <w:p w:rsidR="004B564E" w:rsidRPr="004B564E" w:rsidRDefault="004B564E" w:rsidP="004B564E">
            <w:pPr>
              <w:jc w:val="right"/>
              <w:rPr>
                <w:szCs w:val="24"/>
              </w:rPr>
            </w:pPr>
            <w:r w:rsidRPr="004B564E">
              <w:rPr>
                <w:szCs w:val="24"/>
              </w:rPr>
              <w:t>к постановлению местной администрации</w:t>
            </w:r>
          </w:p>
          <w:p w:rsidR="004B564E" w:rsidRPr="004B564E" w:rsidRDefault="004B564E" w:rsidP="004B564E">
            <w:pPr>
              <w:jc w:val="right"/>
              <w:rPr>
                <w:szCs w:val="24"/>
              </w:rPr>
            </w:pPr>
            <w:r w:rsidRPr="004B564E">
              <w:rPr>
                <w:szCs w:val="24"/>
              </w:rPr>
              <w:t>муниципального образования г. Петергоф</w:t>
            </w:r>
          </w:p>
          <w:p w:rsidR="004B564E" w:rsidRPr="004B564E" w:rsidRDefault="004B564E" w:rsidP="004B564E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от «_____»____________2015</w:t>
            </w:r>
            <w:r w:rsidRPr="004B564E">
              <w:rPr>
                <w:szCs w:val="24"/>
              </w:rPr>
              <w:t xml:space="preserve"> №______</w:t>
            </w:r>
          </w:p>
          <w:p w:rsidR="004B564E" w:rsidRPr="004B564E" w:rsidRDefault="004B564E" w:rsidP="004B564E">
            <w:pPr>
              <w:jc w:val="right"/>
              <w:rPr>
                <w:szCs w:val="24"/>
              </w:rPr>
            </w:pPr>
          </w:p>
          <w:p w:rsidR="004B564E" w:rsidRPr="004B564E" w:rsidRDefault="004B564E" w:rsidP="004B564E">
            <w:pPr>
              <w:jc w:val="right"/>
              <w:rPr>
                <w:szCs w:val="24"/>
              </w:rPr>
            </w:pPr>
          </w:p>
        </w:tc>
      </w:tr>
    </w:tbl>
    <w:p w:rsidR="004B564E" w:rsidRPr="004B564E" w:rsidRDefault="004B564E" w:rsidP="004B564E">
      <w:pPr>
        <w:autoSpaceDE w:val="0"/>
        <w:autoSpaceDN w:val="0"/>
        <w:adjustRightInd w:val="0"/>
        <w:jc w:val="center"/>
        <w:rPr>
          <w:rFonts w:eastAsiaTheme="minorEastAsia"/>
          <w:b/>
          <w:bCs/>
          <w:szCs w:val="24"/>
        </w:rPr>
      </w:pPr>
    </w:p>
    <w:p w:rsidR="004B564E" w:rsidRPr="004B564E" w:rsidRDefault="004B564E" w:rsidP="004B564E">
      <w:pPr>
        <w:autoSpaceDE w:val="0"/>
        <w:autoSpaceDN w:val="0"/>
        <w:adjustRightInd w:val="0"/>
        <w:jc w:val="center"/>
        <w:rPr>
          <w:rFonts w:eastAsiaTheme="minorEastAsia"/>
          <w:bCs/>
          <w:sz w:val="28"/>
          <w:szCs w:val="28"/>
        </w:rPr>
      </w:pPr>
    </w:p>
    <w:p w:rsidR="004B564E" w:rsidRPr="004B564E" w:rsidRDefault="004B564E" w:rsidP="004B564E">
      <w:pPr>
        <w:autoSpaceDE w:val="0"/>
        <w:autoSpaceDN w:val="0"/>
        <w:adjustRightInd w:val="0"/>
        <w:jc w:val="center"/>
        <w:rPr>
          <w:rFonts w:eastAsiaTheme="minorEastAsia"/>
          <w:bCs/>
          <w:sz w:val="28"/>
          <w:szCs w:val="28"/>
        </w:rPr>
      </w:pPr>
      <w:r w:rsidRPr="004B564E">
        <w:rPr>
          <w:rFonts w:eastAsiaTheme="minorEastAsia"/>
          <w:bCs/>
          <w:sz w:val="28"/>
          <w:szCs w:val="28"/>
        </w:rPr>
        <w:t>ПЛАН</w:t>
      </w:r>
    </w:p>
    <w:p w:rsidR="004B564E" w:rsidRPr="004B564E" w:rsidRDefault="004B564E" w:rsidP="004B564E">
      <w:pPr>
        <w:autoSpaceDE w:val="0"/>
        <w:autoSpaceDN w:val="0"/>
        <w:adjustRightInd w:val="0"/>
        <w:ind w:left="284"/>
        <w:jc w:val="center"/>
        <w:rPr>
          <w:rFonts w:eastAsiaTheme="minorEastAsia"/>
          <w:bCs/>
          <w:sz w:val="28"/>
          <w:szCs w:val="28"/>
        </w:rPr>
      </w:pPr>
      <w:r w:rsidRPr="004B564E">
        <w:rPr>
          <w:rFonts w:eastAsiaTheme="minorEastAsia"/>
          <w:bCs/>
          <w:sz w:val="28"/>
          <w:szCs w:val="28"/>
        </w:rPr>
        <w:t xml:space="preserve">мероприятий, направленных на решение вопроса местного значения по непрограммным  расходам </w:t>
      </w:r>
      <w:r w:rsidRPr="004B564E">
        <w:rPr>
          <w:rFonts w:eastAsiaTheme="minorEastAsia"/>
          <w:bCs/>
          <w:color w:val="000000"/>
          <w:sz w:val="28"/>
          <w:szCs w:val="28"/>
        </w:rPr>
        <w:t>местного бюджета</w:t>
      </w:r>
      <w:r w:rsidRPr="004B564E">
        <w:rPr>
          <w:rFonts w:eastAsiaTheme="minorEastAsia"/>
          <w:sz w:val="28"/>
          <w:szCs w:val="28"/>
        </w:rPr>
        <w:t xml:space="preserve"> муниципального образования город Петергоф на </w:t>
      </w:r>
      <w:r>
        <w:rPr>
          <w:rFonts w:eastAsiaTheme="minorEastAsia"/>
          <w:sz w:val="28"/>
          <w:szCs w:val="28"/>
        </w:rPr>
        <w:t>2015</w:t>
      </w:r>
      <w:r w:rsidRPr="004B564E">
        <w:rPr>
          <w:rFonts w:eastAsiaTheme="minorEastAsia"/>
          <w:sz w:val="28"/>
          <w:szCs w:val="28"/>
        </w:rPr>
        <w:t>год</w:t>
      </w:r>
    </w:p>
    <w:p w:rsidR="004B564E" w:rsidRPr="004B564E" w:rsidRDefault="004B564E" w:rsidP="004B564E">
      <w:pPr>
        <w:autoSpaceDE w:val="0"/>
        <w:autoSpaceDN w:val="0"/>
        <w:adjustRightInd w:val="0"/>
        <w:jc w:val="center"/>
        <w:rPr>
          <w:rFonts w:eastAsiaTheme="minorEastAsia"/>
          <w:sz w:val="28"/>
          <w:szCs w:val="28"/>
        </w:rPr>
      </w:pPr>
      <w:r w:rsidRPr="004B564E">
        <w:rPr>
          <w:rFonts w:eastAsiaTheme="minorEastAsia"/>
          <w:sz w:val="28"/>
          <w:szCs w:val="28"/>
        </w:rPr>
        <w:t>«Формирование архивных фондов органов местного самоуправления, муниципальных предприятий и учреждений»</w:t>
      </w:r>
    </w:p>
    <w:p w:rsidR="004B564E" w:rsidRPr="004B564E" w:rsidRDefault="004B564E" w:rsidP="004B564E">
      <w:pPr>
        <w:autoSpaceDE w:val="0"/>
        <w:autoSpaceDN w:val="0"/>
        <w:adjustRightInd w:val="0"/>
        <w:jc w:val="center"/>
        <w:rPr>
          <w:rFonts w:eastAsiaTheme="minorEastAsia"/>
          <w:sz w:val="16"/>
          <w:szCs w:val="16"/>
        </w:rPr>
      </w:pPr>
      <w:r w:rsidRPr="004B564E">
        <w:rPr>
          <w:rFonts w:eastAsiaTheme="minorEastAsia"/>
          <w:sz w:val="16"/>
          <w:szCs w:val="16"/>
        </w:rPr>
        <w:t xml:space="preserve"> (наименование плана и вопроса  местного значения)</w:t>
      </w:r>
    </w:p>
    <w:p w:rsidR="004B564E" w:rsidRDefault="0032138F" w:rsidP="004B564E">
      <w:pPr>
        <w:autoSpaceDE w:val="0"/>
        <w:autoSpaceDN w:val="0"/>
        <w:adjustRightInd w:val="0"/>
        <w:jc w:val="center"/>
        <w:rPr>
          <w:rFonts w:eastAsiaTheme="minorEastAsia"/>
          <w:sz w:val="28"/>
          <w:szCs w:val="28"/>
          <w:u w:val="single"/>
        </w:rPr>
      </w:pPr>
      <w:r w:rsidRPr="0032138F">
        <w:rPr>
          <w:rFonts w:eastAsiaTheme="minorEastAsia"/>
          <w:sz w:val="28"/>
          <w:szCs w:val="28"/>
          <w:u w:val="single"/>
        </w:rPr>
        <w:t>Новая редакция</w:t>
      </w:r>
    </w:p>
    <w:p w:rsidR="009F0421" w:rsidRDefault="009F0421" w:rsidP="004B564E">
      <w:pPr>
        <w:autoSpaceDE w:val="0"/>
        <w:autoSpaceDN w:val="0"/>
        <w:adjustRightInd w:val="0"/>
        <w:jc w:val="center"/>
        <w:rPr>
          <w:rFonts w:eastAsiaTheme="minorEastAsia"/>
          <w:sz w:val="28"/>
          <w:szCs w:val="28"/>
          <w:u w:val="single"/>
        </w:rPr>
      </w:pPr>
    </w:p>
    <w:p w:rsidR="009F0421" w:rsidRDefault="009F0421" w:rsidP="004B564E">
      <w:pPr>
        <w:autoSpaceDE w:val="0"/>
        <w:autoSpaceDN w:val="0"/>
        <w:adjustRightInd w:val="0"/>
        <w:jc w:val="center"/>
        <w:rPr>
          <w:rFonts w:eastAsiaTheme="minorEastAsia"/>
          <w:sz w:val="28"/>
          <w:szCs w:val="28"/>
          <w:u w:val="single"/>
        </w:rPr>
      </w:pPr>
    </w:p>
    <w:tbl>
      <w:tblPr>
        <w:tblStyle w:val="a7"/>
        <w:tblW w:w="9923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1046"/>
        <w:gridCol w:w="3612"/>
        <w:gridCol w:w="1662"/>
        <w:gridCol w:w="2616"/>
        <w:gridCol w:w="987"/>
      </w:tblGrid>
      <w:tr w:rsidR="009F0421" w:rsidRPr="009F0421" w:rsidTr="000B56BF">
        <w:trPr>
          <w:trHeight w:val="674"/>
        </w:trPr>
        <w:tc>
          <w:tcPr>
            <w:tcW w:w="1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421" w:rsidRPr="009F0421" w:rsidRDefault="009F0421" w:rsidP="009F0421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szCs w:val="24"/>
              </w:rPr>
            </w:pPr>
            <w:r w:rsidRPr="009F0421">
              <w:rPr>
                <w:rFonts w:eastAsiaTheme="minorEastAsia"/>
                <w:szCs w:val="24"/>
              </w:rPr>
              <w:t>№</w:t>
            </w:r>
          </w:p>
          <w:p w:rsidR="009F0421" w:rsidRPr="009F0421" w:rsidRDefault="009F0421" w:rsidP="009F0421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szCs w:val="24"/>
              </w:rPr>
            </w:pPr>
            <w:proofErr w:type="gramStart"/>
            <w:r w:rsidRPr="009F0421">
              <w:rPr>
                <w:rFonts w:eastAsiaTheme="minorEastAsia"/>
                <w:szCs w:val="24"/>
              </w:rPr>
              <w:t>п</w:t>
            </w:r>
            <w:proofErr w:type="gramEnd"/>
            <w:r w:rsidRPr="009F0421">
              <w:rPr>
                <w:rFonts w:eastAsiaTheme="minorEastAsia"/>
                <w:szCs w:val="24"/>
              </w:rPr>
              <w:t>/п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21" w:rsidRPr="009F0421" w:rsidRDefault="009F0421" w:rsidP="009F0421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4"/>
                <w:u w:val="single"/>
              </w:rPr>
            </w:pPr>
            <w:r w:rsidRPr="009F0421">
              <w:rPr>
                <w:rFonts w:eastAsiaTheme="minorEastAsia"/>
                <w:szCs w:val="24"/>
              </w:rPr>
              <w:t>Наименование направления расходов</w:t>
            </w:r>
          </w:p>
          <w:p w:rsidR="009F0421" w:rsidRPr="009F0421" w:rsidRDefault="009F0421" w:rsidP="009F0421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4"/>
              </w:rPr>
            </w:pPr>
          </w:p>
        </w:tc>
        <w:tc>
          <w:tcPr>
            <w:tcW w:w="1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21" w:rsidRPr="009F0421" w:rsidRDefault="009F0421" w:rsidP="009F0421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4"/>
              </w:rPr>
            </w:pPr>
            <w:r w:rsidRPr="009F0421">
              <w:rPr>
                <w:rFonts w:eastAsiaTheme="minorEastAsia"/>
                <w:szCs w:val="24"/>
              </w:rPr>
              <w:t>Срок реализации мероприятия</w:t>
            </w:r>
          </w:p>
          <w:p w:rsidR="009F0421" w:rsidRPr="009F0421" w:rsidRDefault="009F0421" w:rsidP="009F0421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4"/>
              </w:rPr>
            </w:pPr>
          </w:p>
        </w:tc>
        <w:tc>
          <w:tcPr>
            <w:tcW w:w="2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421" w:rsidRPr="009F0421" w:rsidRDefault="009F0421" w:rsidP="009F0421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4"/>
              </w:rPr>
            </w:pPr>
            <w:r w:rsidRPr="009F0421">
              <w:rPr>
                <w:rFonts w:eastAsiaTheme="minorEastAsia"/>
                <w:szCs w:val="24"/>
              </w:rPr>
              <w:t>Необходимый объём финансирования</w:t>
            </w:r>
          </w:p>
          <w:p w:rsidR="009F0421" w:rsidRPr="009F0421" w:rsidRDefault="009F0421" w:rsidP="009F0421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4"/>
              </w:rPr>
            </w:pPr>
            <w:r w:rsidRPr="009F0421">
              <w:rPr>
                <w:rFonts w:eastAsiaTheme="minorEastAsia"/>
                <w:szCs w:val="24"/>
              </w:rPr>
              <w:t>(</w:t>
            </w:r>
            <w:proofErr w:type="spellStart"/>
            <w:r w:rsidRPr="009F0421">
              <w:rPr>
                <w:rFonts w:eastAsiaTheme="minorEastAsia"/>
                <w:szCs w:val="24"/>
              </w:rPr>
              <w:t>тыс</w:t>
            </w:r>
            <w:proofErr w:type="gramStart"/>
            <w:r w:rsidRPr="009F0421">
              <w:rPr>
                <w:rFonts w:eastAsiaTheme="minorEastAsia"/>
                <w:szCs w:val="24"/>
              </w:rPr>
              <w:t>.р</w:t>
            </w:r>
            <w:proofErr w:type="gramEnd"/>
            <w:r w:rsidRPr="009F0421">
              <w:rPr>
                <w:rFonts w:eastAsiaTheme="minorEastAsia"/>
                <w:szCs w:val="24"/>
              </w:rPr>
              <w:t>уб</w:t>
            </w:r>
            <w:proofErr w:type="spellEnd"/>
            <w:r w:rsidRPr="009F0421">
              <w:rPr>
                <w:rFonts w:eastAsiaTheme="minorEastAsia"/>
                <w:szCs w:val="24"/>
              </w:rPr>
              <w:t>.)</w:t>
            </w:r>
            <w:r w:rsidRPr="009F0421">
              <w:rPr>
                <w:rFonts w:eastAsiaTheme="minorEastAsia"/>
                <w:szCs w:val="24"/>
                <w:vertAlign w:val="superscript"/>
              </w:rPr>
              <w:footnoteReference w:id="1"/>
            </w:r>
          </w:p>
        </w:tc>
        <w:tc>
          <w:tcPr>
            <w:tcW w:w="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421" w:rsidRPr="009F0421" w:rsidRDefault="009F0421" w:rsidP="009F0421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Cs w:val="24"/>
              </w:rPr>
            </w:pPr>
            <w:r w:rsidRPr="009F0421">
              <w:rPr>
                <w:rFonts w:eastAsiaTheme="minorEastAsia"/>
                <w:szCs w:val="24"/>
              </w:rPr>
              <w:t>Примечание</w:t>
            </w:r>
          </w:p>
        </w:tc>
      </w:tr>
      <w:tr w:rsidR="009F0421" w:rsidRPr="009F0421" w:rsidTr="000B56BF">
        <w:trPr>
          <w:trHeight w:val="690"/>
        </w:trPr>
        <w:tc>
          <w:tcPr>
            <w:tcW w:w="1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421" w:rsidRPr="009F0421" w:rsidRDefault="009F0421" w:rsidP="009F0421">
            <w:pPr>
              <w:rPr>
                <w:rFonts w:eastAsiaTheme="minorEastAsia"/>
                <w:szCs w:val="24"/>
              </w:rPr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421" w:rsidRPr="009F0421" w:rsidRDefault="009F0421" w:rsidP="009F04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Cs w:val="24"/>
              </w:rPr>
            </w:pPr>
            <w:r w:rsidRPr="009F0421">
              <w:rPr>
                <w:rFonts w:eastAsiaTheme="minorEastAsia"/>
                <w:szCs w:val="24"/>
              </w:rPr>
              <w:t>Наименование мероприятия</w:t>
            </w:r>
          </w:p>
        </w:tc>
        <w:tc>
          <w:tcPr>
            <w:tcW w:w="1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421" w:rsidRPr="009F0421" w:rsidRDefault="009F0421" w:rsidP="009F0421">
            <w:pPr>
              <w:rPr>
                <w:rFonts w:eastAsiaTheme="minorEastAsia"/>
                <w:szCs w:val="24"/>
              </w:rPr>
            </w:pPr>
          </w:p>
        </w:tc>
        <w:tc>
          <w:tcPr>
            <w:tcW w:w="2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421" w:rsidRPr="009F0421" w:rsidRDefault="009F0421" w:rsidP="009F0421">
            <w:pPr>
              <w:rPr>
                <w:rFonts w:eastAsiaTheme="minorEastAsia"/>
                <w:szCs w:val="24"/>
              </w:rPr>
            </w:pPr>
          </w:p>
        </w:tc>
        <w:tc>
          <w:tcPr>
            <w:tcW w:w="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421" w:rsidRPr="009F0421" w:rsidRDefault="009F0421" w:rsidP="009F0421">
            <w:pPr>
              <w:rPr>
                <w:rFonts w:eastAsiaTheme="minorEastAsia"/>
                <w:szCs w:val="24"/>
              </w:rPr>
            </w:pPr>
          </w:p>
        </w:tc>
      </w:tr>
      <w:tr w:rsidR="009F0421" w:rsidRPr="009F0421" w:rsidTr="000B56BF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421" w:rsidRPr="009F0421" w:rsidRDefault="009F0421" w:rsidP="009F0421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sz w:val="28"/>
                <w:szCs w:val="28"/>
              </w:rPr>
            </w:pPr>
            <w:r w:rsidRPr="009F0421">
              <w:rPr>
                <w:rFonts w:eastAsiaTheme="minorEastAsia"/>
                <w:sz w:val="28"/>
                <w:szCs w:val="28"/>
              </w:rPr>
              <w:t>1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21" w:rsidRPr="009F0421" w:rsidRDefault="009F0421" w:rsidP="009F0421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sz w:val="28"/>
                <w:szCs w:val="28"/>
              </w:rPr>
            </w:pPr>
            <w:r w:rsidRPr="009F0421">
              <w:rPr>
                <w:rFonts w:eastAsiaTheme="minorEastAsia"/>
                <w:sz w:val="28"/>
                <w:szCs w:val="28"/>
              </w:rPr>
              <w:t>Архивная обработка документов Муниципального Совета  и местной администрации муниципального образования город Петергоф (постоянного срока хранения)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21" w:rsidRPr="009F0421" w:rsidRDefault="009F0421" w:rsidP="009F0421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sz w:val="28"/>
                <w:szCs w:val="28"/>
              </w:rPr>
            </w:pPr>
          </w:p>
          <w:p w:rsidR="009F0421" w:rsidRPr="009F0421" w:rsidRDefault="00E710A6" w:rsidP="009F0421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2-4</w:t>
            </w:r>
            <w:r w:rsidR="009F0421" w:rsidRPr="009F0421">
              <w:rPr>
                <w:rFonts w:eastAsiaTheme="minorEastAsia"/>
                <w:sz w:val="28"/>
                <w:szCs w:val="28"/>
              </w:rPr>
              <w:t xml:space="preserve"> квартал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21" w:rsidRPr="009F0421" w:rsidRDefault="009F0421" w:rsidP="009F0421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8"/>
                <w:szCs w:val="28"/>
              </w:rPr>
            </w:pPr>
          </w:p>
          <w:p w:rsidR="009F0421" w:rsidRPr="009F0421" w:rsidRDefault="00E710A6" w:rsidP="009F0421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117,2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21" w:rsidRPr="009F0421" w:rsidRDefault="009F0421" w:rsidP="009F0421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sz w:val="28"/>
                <w:szCs w:val="28"/>
              </w:rPr>
            </w:pPr>
          </w:p>
          <w:p w:rsidR="009F0421" w:rsidRPr="009F0421" w:rsidRDefault="009F0421" w:rsidP="009F0421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sz w:val="28"/>
                <w:szCs w:val="28"/>
              </w:rPr>
            </w:pPr>
          </w:p>
        </w:tc>
      </w:tr>
      <w:tr w:rsidR="009F0421" w:rsidRPr="009F0421" w:rsidTr="000B56BF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421" w:rsidRPr="009F0421" w:rsidRDefault="009F0421" w:rsidP="009F0421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b/>
                <w:bCs/>
                <w:sz w:val="28"/>
                <w:szCs w:val="28"/>
              </w:rPr>
            </w:pPr>
            <w:r w:rsidRPr="009F0421">
              <w:rPr>
                <w:rFonts w:eastAsiaTheme="minorEastAsia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21" w:rsidRPr="009F0421" w:rsidRDefault="009F0421" w:rsidP="009F0421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21" w:rsidRPr="009F0421" w:rsidRDefault="009F0421" w:rsidP="009F0421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21" w:rsidRPr="009F0421" w:rsidRDefault="009F0421" w:rsidP="009F0421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117,2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21" w:rsidRPr="009F0421" w:rsidRDefault="009F0421" w:rsidP="009F0421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sz w:val="28"/>
                <w:szCs w:val="28"/>
              </w:rPr>
            </w:pPr>
          </w:p>
        </w:tc>
      </w:tr>
    </w:tbl>
    <w:p w:rsidR="009F0421" w:rsidRPr="009F0421" w:rsidRDefault="009F0421" w:rsidP="009F0421">
      <w:pPr>
        <w:autoSpaceDE w:val="0"/>
        <w:autoSpaceDN w:val="0"/>
        <w:adjustRightInd w:val="0"/>
        <w:rPr>
          <w:rFonts w:eastAsiaTheme="minorEastAsia"/>
          <w:sz w:val="28"/>
          <w:szCs w:val="28"/>
        </w:rPr>
      </w:pPr>
    </w:p>
    <w:p w:rsidR="004B564E" w:rsidRPr="004B564E" w:rsidRDefault="004B564E" w:rsidP="004B564E">
      <w:pPr>
        <w:autoSpaceDE w:val="0"/>
        <w:autoSpaceDN w:val="0"/>
        <w:adjustRightInd w:val="0"/>
        <w:jc w:val="center"/>
        <w:rPr>
          <w:rFonts w:eastAsiaTheme="minorEastAsia"/>
          <w:sz w:val="16"/>
          <w:szCs w:val="16"/>
        </w:rPr>
      </w:pPr>
    </w:p>
    <w:p w:rsidR="004B564E" w:rsidRPr="004B564E" w:rsidRDefault="004B564E" w:rsidP="004B564E">
      <w:pPr>
        <w:autoSpaceDE w:val="0"/>
        <w:autoSpaceDN w:val="0"/>
        <w:adjustRightInd w:val="0"/>
        <w:rPr>
          <w:rFonts w:eastAsiaTheme="minorEastAsia"/>
          <w:sz w:val="16"/>
          <w:szCs w:val="16"/>
        </w:rPr>
      </w:pPr>
    </w:p>
    <w:p w:rsidR="004B564E" w:rsidRPr="004B564E" w:rsidRDefault="004B564E" w:rsidP="004B564E">
      <w:pPr>
        <w:autoSpaceDE w:val="0"/>
        <w:autoSpaceDN w:val="0"/>
        <w:adjustRightInd w:val="0"/>
        <w:rPr>
          <w:rFonts w:ascii="Calibri" w:eastAsiaTheme="minorEastAsia" w:hAnsi="Calibri" w:cs="Calibri"/>
          <w:sz w:val="20"/>
        </w:rPr>
      </w:pPr>
    </w:p>
    <w:p w:rsidR="004B564E" w:rsidRPr="004B564E" w:rsidRDefault="004B564E" w:rsidP="004B564E">
      <w:pPr>
        <w:rPr>
          <w:rFonts w:eastAsiaTheme="minorHAnsi"/>
          <w:szCs w:val="24"/>
          <w:lang w:eastAsia="en-US"/>
        </w:rPr>
      </w:pPr>
    </w:p>
    <w:p w:rsidR="004B564E" w:rsidRPr="004B564E" w:rsidRDefault="004B564E" w:rsidP="004B564E">
      <w:pPr>
        <w:rPr>
          <w:rFonts w:eastAsiaTheme="minorHAnsi"/>
          <w:szCs w:val="24"/>
          <w:lang w:eastAsia="en-US"/>
        </w:rPr>
      </w:pPr>
    </w:p>
    <w:p w:rsidR="004B564E" w:rsidRPr="004B564E" w:rsidRDefault="004B564E" w:rsidP="004B564E">
      <w:pPr>
        <w:rPr>
          <w:rFonts w:eastAsiaTheme="minorHAnsi"/>
          <w:szCs w:val="24"/>
          <w:lang w:eastAsia="en-US"/>
        </w:rPr>
      </w:pPr>
      <w:r>
        <w:rPr>
          <w:rFonts w:eastAsiaTheme="minorHAnsi"/>
          <w:szCs w:val="24"/>
          <w:lang w:eastAsia="en-US"/>
        </w:rPr>
        <w:t xml:space="preserve">Заместитель руководителя </w:t>
      </w:r>
      <w:r w:rsidRPr="004B564E">
        <w:rPr>
          <w:rFonts w:eastAsiaTheme="minorHAnsi"/>
          <w:szCs w:val="24"/>
          <w:lang w:eastAsia="en-US"/>
        </w:rPr>
        <w:t>структурного подразделения-</w:t>
      </w:r>
    </w:p>
    <w:p w:rsidR="004B564E" w:rsidRPr="004B564E" w:rsidRDefault="004B564E" w:rsidP="004B564E">
      <w:pPr>
        <w:rPr>
          <w:rFonts w:eastAsiaTheme="minorHAnsi"/>
          <w:szCs w:val="24"/>
          <w:lang w:eastAsia="en-US"/>
        </w:rPr>
      </w:pPr>
      <w:r w:rsidRPr="004B564E">
        <w:rPr>
          <w:rFonts w:eastAsiaTheme="minorHAnsi"/>
          <w:szCs w:val="24"/>
          <w:lang w:eastAsia="en-US"/>
        </w:rPr>
        <w:t>начальник</w:t>
      </w:r>
      <w:r>
        <w:rPr>
          <w:rFonts w:eastAsiaTheme="minorHAnsi"/>
          <w:szCs w:val="24"/>
          <w:lang w:eastAsia="en-US"/>
        </w:rPr>
        <w:t>а</w:t>
      </w:r>
      <w:r w:rsidRPr="004B564E">
        <w:rPr>
          <w:rFonts w:eastAsiaTheme="minorHAnsi"/>
          <w:szCs w:val="24"/>
          <w:lang w:eastAsia="en-US"/>
        </w:rPr>
        <w:t xml:space="preserve"> организационного отдела                                                     </w:t>
      </w:r>
      <w:proofErr w:type="spellStart"/>
      <w:r>
        <w:rPr>
          <w:rFonts w:eastAsiaTheme="minorHAnsi"/>
          <w:szCs w:val="24"/>
          <w:lang w:eastAsia="en-US"/>
        </w:rPr>
        <w:t>Лесихина</w:t>
      </w:r>
      <w:proofErr w:type="spellEnd"/>
      <w:r>
        <w:rPr>
          <w:rFonts w:eastAsiaTheme="minorHAnsi"/>
          <w:szCs w:val="24"/>
          <w:lang w:eastAsia="en-US"/>
        </w:rPr>
        <w:t xml:space="preserve"> Е.Н.</w:t>
      </w:r>
    </w:p>
    <w:p w:rsidR="004B564E" w:rsidRPr="004B564E" w:rsidRDefault="004B564E" w:rsidP="004B564E">
      <w:pPr>
        <w:rPr>
          <w:rFonts w:eastAsiaTheme="minorHAnsi"/>
          <w:szCs w:val="24"/>
          <w:lang w:eastAsia="en-US"/>
        </w:rPr>
      </w:pPr>
    </w:p>
    <w:p w:rsidR="004B564E" w:rsidRPr="004B564E" w:rsidRDefault="004B564E" w:rsidP="004B564E">
      <w:pPr>
        <w:rPr>
          <w:rFonts w:eastAsiaTheme="minorHAnsi"/>
          <w:szCs w:val="24"/>
          <w:lang w:eastAsia="en-US"/>
        </w:rPr>
      </w:pPr>
      <w:r w:rsidRPr="004B564E">
        <w:rPr>
          <w:rFonts w:eastAsiaTheme="minorHAnsi"/>
          <w:szCs w:val="24"/>
          <w:lang w:eastAsia="en-US"/>
        </w:rPr>
        <w:t>Руководитель структурного подразделения-</w:t>
      </w:r>
    </w:p>
    <w:p w:rsidR="004B564E" w:rsidRPr="004B564E" w:rsidRDefault="004B564E" w:rsidP="004B564E">
      <w:pPr>
        <w:rPr>
          <w:rFonts w:eastAsiaTheme="minorHAnsi"/>
          <w:szCs w:val="24"/>
          <w:lang w:eastAsia="en-US"/>
        </w:rPr>
      </w:pPr>
      <w:r w:rsidRPr="004B564E">
        <w:rPr>
          <w:rFonts w:eastAsiaTheme="minorHAnsi"/>
          <w:szCs w:val="24"/>
          <w:lang w:eastAsia="en-US"/>
        </w:rPr>
        <w:t>начальник финансово-экономического отдела                                    Костарева А.В.</w:t>
      </w:r>
    </w:p>
    <w:p w:rsidR="004B564E" w:rsidRPr="004B564E" w:rsidRDefault="004B564E" w:rsidP="004B564E">
      <w:pPr>
        <w:rPr>
          <w:rFonts w:eastAsiaTheme="minorHAnsi"/>
          <w:szCs w:val="24"/>
          <w:lang w:eastAsia="en-US"/>
        </w:rPr>
      </w:pPr>
    </w:p>
    <w:p w:rsidR="004B564E" w:rsidRPr="004B564E" w:rsidRDefault="004B564E" w:rsidP="004B564E">
      <w:pPr>
        <w:rPr>
          <w:rFonts w:eastAsiaTheme="minorHAnsi"/>
          <w:szCs w:val="24"/>
          <w:lang w:eastAsia="en-US"/>
        </w:rPr>
      </w:pPr>
      <w:r w:rsidRPr="004B564E">
        <w:rPr>
          <w:rFonts w:eastAsiaTheme="minorHAnsi"/>
          <w:szCs w:val="24"/>
          <w:lang w:eastAsia="en-US"/>
        </w:rPr>
        <w:t xml:space="preserve">   Руководитель структурного подразделения-</w:t>
      </w:r>
    </w:p>
    <w:p w:rsidR="004B564E" w:rsidRPr="004B564E" w:rsidRDefault="004B564E" w:rsidP="004B564E">
      <w:pPr>
        <w:rPr>
          <w:rFonts w:eastAsiaTheme="minorHAnsi"/>
          <w:szCs w:val="24"/>
          <w:lang w:eastAsia="en-US"/>
        </w:rPr>
      </w:pPr>
      <w:r w:rsidRPr="004B564E">
        <w:rPr>
          <w:rFonts w:eastAsiaTheme="minorHAnsi"/>
          <w:szCs w:val="24"/>
          <w:lang w:eastAsia="en-US"/>
        </w:rPr>
        <w:t xml:space="preserve">начальник отдела  </w:t>
      </w:r>
      <w:r>
        <w:rPr>
          <w:rFonts w:eastAsiaTheme="minorHAnsi"/>
          <w:szCs w:val="24"/>
          <w:lang w:eastAsia="en-US"/>
        </w:rPr>
        <w:t>закупок и юридического сопровождения</w:t>
      </w:r>
      <w:r w:rsidRPr="004B564E">
        <w:rPr>
          <w:rFonts w:eastAsiaTheme="minorHAnsi"/>
          <w:szCs w:val="24"/>
          <w:lang w:eastAsia="en-US"/>
        </w:rPr>
        <w:t xml:space="preserve">  </w:t>
      </w:r>
      <w:r>
        <w:rPr>
          <w:rFonts w:eastAsiaTheme="minorHAnsi"/>
          <w:szCs w:val="24"/>
          <w:lang w:eastAsia="en-US"/>
        </w:rPr>
        <w:t xml:space="preserve">             Егорова Т.С.</w:t>
      </w:r>
    </w:p>
    <w:p w:rsidR="004B564E" w:rsidRPr="004B564E" w:rsidRDefault="004B564E" w:rsidP="004B564E">
      <w:pPr>
        <w:rPr>
          <w:rFonts w:eastAsiaTheme="minorHAnsi"/>
          <w:szCs w:val="24"/>
          <w:lang w:eastAsia="en-US"/>
        </w:rPr>
      </w:pPr>
    </w:p>
    <w:p w:rsidR="004B564E" w:rsidRPr="004B564E" w:rsidRDefault="004B564E" w:rsidP="004B564E">
      <w:pPr>
        <w:rPr>
          <w:rFonts w:eastAsiaTheme="minorHAnsi"/>
          <w:szCs w:val="24"/>
          <w:lang w:eastAsia="en-US"/>
        </w:rPr>
      </w:pPr>
    </w:p>
    <w:p w:rsidR="004B564E" w:rsidRPr="004B564E" w:rsidRDefault="004B564E" w:rsidP="004B564E">
      <w:pPr>
        <w:rPr>
          <w:rFonts w:eastAsiaTheme="minorHAnsi"/>
          <w:szCs w:val="24"/>
          <w:lang w:eastAsia="en-US"/>
        </w:rPr>
      </w:pPr>
    </w:p>
    <w:p w:rsidR="004B564E" w:rsidRPr="004B564E" w:rsidRDefault="004B564E" w:rsidP="004B564E">
      <w:pPr>
        <w:rPr>
          <w:rFonts w:eastAsiaTheme="minorHAnsi"/>
          <w:szCs w:val="24"/>
          <w:lang w:eastAsia="en-US"/>
        </w:rPr>
      </w:pPr>
    </w:p>
    <w:p w:rsidR="006C3DE3" w:rsidRPr="006C3DE3" w:rsidRDefault="00D97795" w:rsidP="006C3DE3">
      <w:pPr>
        <w:jc w:val="right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lastRenderedPageBreak/>
        <w:t>Приложение 2</w:t>
      </w:r>
    </w:p>
    <w:p w:rsidR="006C3DE3" w:rsidRPr="006C3DE3" w:rsidRDefault="006C3DE3" w:rsidP="006C3DE3">
      <w:pPr>
        <w:jc w:val="right"/>
        <w:rPr>
          <w:sz w:val="22"/>
          <w:szCs w:val="22"/>
          <w:lang w:eastAsia="en-US"/>
        </w:rPr>
      </w:pPr>
      <w:r w:rsidRPr="006C3DE3">
        <w:rPr>
          <w:sz w:val="22"/>
          <w:szCs w:val="22"/>
          <w:lang w:eastAsia="en-US"/>
        </w:rPr>
        <w:t xml:space="preserve">К постановлению местной администрации </w:t>
      </w:r>
    </w:p>
    <w:p w:rsidR="006C3DE3" w:rsidRPr="006C3DE3" w:rsidRDefault="006C3DE3" w:rsidP="006C3DE3">
      <w:pPr>
        <w:jc w:val="right"/>
        <w:rPr>
          <w:sz w:val="22"/>
          <w:szCs w:val="22"/>
          <w:lang w:eastAsia="en-US"/>
        </w:rPr>
      </w:pPr>
      <w:r w:rsidRPr="006C3DE3">
        <w:rPr>
          <w:sz w:val="22"/>
          <w:szCs w:val="22"/>
          <w:lang w:eastAsia="en-US"/>
        </w:rPr>
        <w:t>от «___»______2015г.</w:t>
      </w:r>
    </w:p>
    <w:p w:rsidR="006C3DE3" w:rsidRPr="006C3DE3" w:rsidRDefault="006C3DE3" w:rsidP="006C3DE3">
      <w:pPr>
        <w:jc w:val="right"/>
        <w:rPr>
          <w:sz w:val="22"/>
          <w:szCs w:val="22"/>
          <w:lang w:eastAsia="en-US"/>
        </w:rPr>
      </w:pPr>
    </w:p>
    <w:tbl>
      <w:tblPr>
        <w:tblW w:w="10423" w:type="dxa"/>
        <w:tblInd w:w="-953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83"/>
        <w:gridCol w:w="725"/>
        <w:gridCol w:w="238"/>
        <w:gridCol w:w="628"/>
        <w:gridCol w:w="680"/>
        <w:gridCol w:w="866"/>
        <w:gridCol w:w="141"/>
        <w:gridCol w:w="1155"/>
        <w:gridCol w:w="391"/>
        <w:gridCol w:w="1155"/>
        <w:gridCol w:w="1308"/>
        <w:gridCol w:w="866"/>
        <w:gridCol w:w="1687"/>
      </w:tblGrid>
      <w:tr w:rsidR="006C3DE3" w:rsidRPr="006C3DE3" w:rsidTr="006C3DE3">
        <w:trPr>
          <w:trHeight w:val="638"/>
        </w:trPr>
        <w:tc>
          <w:tcPr>
            <w:tcW w:w="7870" w:type="dxa"/>
            <w:gridSpan w:val="11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Cs w:val="24"/>
                <w:lang w:eastAsia="en-US"/>
              </w:rPr>
            </w:pPr>
            <w:r w:rsidRPr="006C3DE3">
              <w:rPr>
                <w:b/>
                <w:bCs/>
                <w:color w:val="000000"/>
                <w:szCs w:val="24"/>
                <w:lang w:eastAsia="en-US"/>
              </w:rPr>
              <w:t xml:space="preserve"> Сметный расчет на архивную обработку и уничтожение документов</w:t>
            </w:r>
          </w:p>
        </w:tc>
        <w:tc>
          <w:tcPr>
            <w:tcW w:w="86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4"/>
                <w:lang w:eastAsia="en-US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4"/>
                <w:lang w:eastAsia="en-US"/>
              </w:rPr>
            </w:pPr>
          </w:p>
        </w:tc>
      </w:tr>
      <w:tr w:rsidR="006C3DE3" w:rsidRPr="006C3DE3" w:rsidTr="006C3DE3">
        <w:trPr>
          <w:trHeight w:val="1250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4"/>
                <w:lang w:eastAsia="en-US"/>
              </w:rPr>
            </w:pPr>
            <w:r w:rsidRPr="006C3DE3">
              <w:rPr>
                <w:b/>
                <w:bCs/>
                <w:color w:val="000000"/>
                <w:szCs w:val="24"/>
                <w:lang w:eastAsia="en-US"/>
              </w:rPr>
              <w:t>№</w:t>
            </w:r>
          </w:p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4"/>
                <w:lang w:eastAsia="en-US"/>
              </w:rPr>
            </w:pPr>
            <w:proofErr w:type="gramStart"/>
            <w:r w:rsidRPr="006C3DE3">
              <w:rPr>
                <w:b/>
                <w:bCs/>
                <w:color w:val="000000"/>
                <w:szCs w:val="24"/>
                <w:lang w:eastAsia="en-US"/>
              </w:rPr>
              <w:t>п</w:t>
            </w:r>
            <w:proofErr w:type="gramEnd"/>
            <w:r w:rsidRPr="006C3DE3">
              <w:rPr>
                <w:b/>
                <w:bCs/>
                <w:color w:val="000000"/>
                <w:szCs w:val="24"/>
                <w:lang w:eastAsia="en-US"/>
              </w:rPr>
              <w:t>/п</w:t>
            </w:r>
          </w:p>
        </w:tc>
        <w:tc>
          <w:tcPr>
            <w:tcW w:w="443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4"/>
                <w:lang w:eastAsia="en-US"/>
              </w:rPr>
            </w:pPr>
            <w:r w:rsidRPr="006C3DE3">
              <w:rPr>
                <w:b/>
                <w:bCs/>
                <w:color w:val="000000"/>
                <w:szCs w:val="24"/>
                <w:lang w:eastAsia="en-US"/>
              </w:rPr>
              <w:t>Вид услуг, работ</w:t>
            </w:r>
          </w:p>
        </w:tc>
        <w:tc>
          <w:tcPr>
            <w:tcW w:w="15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4"/>
                <w:lang w:eastAsia="en-US"/>
              </w:rPr>
            </w:pPr>
            <w:r w:rsidRPr="006C3DE3">
              <w:rPr>
                <w:b/>
                <w:bCs/>
                <w:color w:val="000000"/>
                <w:szCs w:val="24"/>
                <w:lang w:eastAsia="en-US"/>
              </w:rPr>
              <w:t>Единица измерения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4"/>
                <w:lang w:eastAsia="en-US"/>
              </w:rPr>
            </w:pPr>
            <w:r w:rsidRPr="006C3DE3">
              <w:rPr>
                <w:b/>
                <w:bCs/>
                <w:color w:val="000000"/>
                <w:szCs w:val="24"/>
                <w:lang w:eastAsia="en-US"/>
              </w:rPr>
              <w:t>Стоимость за единицу (руб.)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4"/>
                <w:lang w:eastAsia="en-US"/>
              </w:rPr>
            </w:pPr>
            <w:r w:rsidRPr="006C3DE3">
              <w:rPr>
                <w:b/>
                <w:bCs/>
                <w:color w:val="000000"/>
                <w:szCs w:val="24"/>
                <w:lang w:eastAsia="en-US"/>
              </w:rPr>
              <w:t>Кол-во</w:t>
            </w: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4"/>
                <w:lang w:eastAsia="en-US"/>
              </w:rPr>
            </w:pPr>
            <w:r w:rsidRPr="006C3DE3">
              <w:rPr>
                <w:b/>
                <w:bCs/>
                <w:color w:val="000000"/>
                <w:szCs w:val="24"/>
                <w:lang w:eastAsia="en-US"/>
              </w:rPr>
              <w:t>Стоимость</w:t>
            </w:r>
          </w:p>
        </w:tc>
      </w:tr>
      <w:tr w:rsidR="006C3DE3" w:rsidRPr="006C3DE3" w:rsidTr="006C3DE3">
        <w:trPr>
          <w:trHeight w:val="420"/>
        </w:trPr>
        <w:tc>
          <w:tcPr>
            <w:tcW w:w="501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4"/>
                <w:lang w:eastAsia="en-US"/>
              </w:rPr>
            </w:pPr>
            <w:r w:rsidRPr="006C3DE3">
              <w:rPr>
                <w:b/>
                <w:bCs/>
                <w:color w:val="000000"/>
                <w:szCs w:val="24"/>
                <w:lang w:eastAsia="en-US"/>
              </w:rPr>
              <w:t xml:space="preserve">1. Архивная обработка документов </w:t>
            </w:r>
          </w:p>
        </w:tc>
        <w:tc>
          <w:tcPr>
            <w:tcW w:w="154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4"/>
                <w:lang w:eastAsia="en-US"/>
              </w:rPr>
            </w:pPr>
          </w:p>
        </w:tc>
        <w:tc>
          <w:tcPr>
            <w:tcW w:w="130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4"/>
                <w:lang w:eastAsia="en-US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4"/>
                <w:lang w:eastAsia="en-US"/>
              </w:rPr>
            </w:pPr>
          </w:p>
        </w:tc>
        <w:tc>
          <w:tcPr>
            <w:tcW w:w="16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4"/>
                <w:lang w:eastAsia="en-US"/>
              </w:rPr>
            </w:pPr>
          </w:p>
        </w:tc>
      </w:tr>
      <w:tr w:rsidR="006C3DE3" w:rsidRPr="006C3DE3" w:rsidTr="006C3DE3">
        <w:trPr>
          <w:trHeight w:val="914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4"/>
                <w:lang w:eastAsia="en-US"/>
              </w:rPr>
            </w:pPr>
            <w:r w:rsidRPr="006C3DE3">
              <w:rPr>
                <w:b/>
                <w:bCs/>
                <w:color w:val="000000"/>
                <w:szCs w:val="24"/>
                <w:lang w:eastAsia="en-US"/>
              </w:rPr>
              <w:t>1.1.</w:t>
            </w:r>
          </w:p>
        </w:tc>
        <w:tc>
          <w:tcPr>
            <w:tcW w:w="443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Cs w:val="24"/>
                <w:lang w:eastAsia="en-US"/>
              </w:rPr>
            </w:pPr>
            <w:r w:rsidRPr="006C3DE3">
              <w:rPr>
                <w:color w:val="000000"/>
                <w:szCs w:val="24"/>
                <w:lang w:eastAsia="en-US"/>
              </w:rPr>
              <w:t>Экспертиза научной и практической ценности с полистным просмотром и отбором документов из дел.</w:t>
            </w:r>
            <w:r w:rsidRPr="006C3DE3">
              <w:rPr>
                <w:i/>
                <w:iCs/>
                <w:color w:val="000000"/>
                <w:szCs w:val="24"/>
                <w:lang w:eastAsia="en-US"/>
              </w:rPr>
              <w:t xml:space="preserve"> </w:t>
            </w:r>
          </w:p>
        </w:tc>
        <w:tc>
          <w:tcPr>
            <w:tcW w:w="15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US"/>
              </w:rPr>
            </w:pPr>
            <w:r w:rsidRPr="006C3DE3">
              <w:rPr>
                <w:color w:val="000000"/>
                <w:szCs w:val="24"/>
                <w:lang w:eastAsia="en-US"/>
              </w:rPr>
              <w:t>1 дело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US"/>
              </w:rPr>
            </w:pPr>
            <w:r w:rsidRPr="006C3DE3">
              <w:rPr>
                <w:color w:val="000000"/>
                <w:szCs w:val="24"/>
                <w:lang w:eastAsia="en-US"/>
              </w:rPr>
              <w:t>90,00р.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US"/>
              </w:rPr>
            </w:pPr>
            <w:r w:rsidRPr="006C3DE3">
              <w:rPr>
                <w:color w:val="000000"/>
                <w:szCs w:val="24"/>
                <w:lang w:eastAsia="en-US"/>
              </w:rPr>
              <w:t>80</w:t>
            </w: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US"/>
              </w:rPr>
            </w:pPr>
            <w:r w:rsidRPr="006C3DE3">
              <w:rPr>
                <w:color w:val="000000"/>
                <w:szCs w:val="24"/>
                <w:lang w:eastAsia="en-US"/>
              </w:rPr>
              <w:t>7 200,00р.</w:t>
            </w:r>
          </w:p>
        </w:tc>
      </w:tr>
      <w:tr w:rsidR="006C3DE3" w:rsidRPr="006C3DE3" w:rsidTr="006C3DE3">
        <w:trPr>
          <w:trHeight w:val="1918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4"/>
                <w:lang w:eastAsia="en-US"/>
              </w:rPr>
            </w:pPr>
            <w:r w:rsidRPr="006C3DE3">
              <w:rPr>
                <w:b/>
                <w:bCs/>
                <w:color w:val="000000"/>
                <w:szCs w:val="24"/>
                <w:lang w:eastAsia="en-US"/>
              </w:rPr>
              <w:t>1.2.</w:t>
            </w:r>
          </w:p>
        </w:tc>
        <w:tc>
          <w:tcPr>
            <w:tcW w:w="443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rPr>
                <w:color w:val="000000"/>
                <w:szCs w:val="24"/>
                <w:lang w:eastAsia="en-US"/>
              </w:rPr>
            </w:pPr>
            <w:r w:rsidRPr="006C3DE3">
              <w:rPr>
                <w:color w:val="000000"/>
                <w:szCs w:val="24"/>
                <w:lang w:eastAsia="en-US"/>
              </w:rPr>
              <w:t>Научно-техническая обработка дел управленческой документации, дел по личному составу (лицевые счета, приказы по личному составу, карточки ф. Т-2) постоянного и длительного срока хранения.</w:t>
            </w:r>
          </w:p>
        </w:tc>
        <w:tc>
          <w:tcPr>
            <w:tcW w:w="15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US"/>
              </w:rPr>
            </w:pPr>
            <w:r w:rsidRPr="006C3DE3">
              <w:rPr>
                <w:color w:val="000000"/>
                <w:szCs w:val="24"/>
                <w:lang w:eastAsia="en-US"/>
              </w:rPr>
              <w:t xml:space="preserve">1 дело </w:t>
            </w:r>
          </w:p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US"/>
              </w:rPr>
            </w:pPr>
            <w:r w:rsidRPr="006C3DE3">
              <w:rPr>
                <w:color w:val="000000"/>
                <w:szCs w:val="24"/>
                <w:lang w:eastAsia="en-US"/>
              </w:rPr>
              <w:t xml:space="preserve">до 250 листов 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US"/>
              </w:rPr>
            </w:pPr>
            <w:r w:rsidRPr="006C3DE3">
              <w:rPr>
                <w:color w:val="000000"/>
                <w:szCs w:val="24"/>
                <w:lang w:eastAsia="en-US"/>
              </w:rPr>
              <w:t>115,00р.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US"/>
              </w:rPr>
            </w:pPr>
            <w:r w:rsidRPr="006C3DE3">
              <w:rPr>
                <w:color w:val="000000"/>
                <w:szCs w:val="24"/>
                <w:lang w:eastAsia="en-US"/>
              </w:rPr>
              <w:t>80</w:t>
            </w: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US"/>
              </w:rPr>
            </w:pPr>
            <w:r w:rsidRPr="006C3DE3">
              <w:rPr>
                <w:color w:val="000000"/>
                <w:szCs w:val="24"/>
                <w:lang w:eastAsia="en-US"/>
              </w:rPr>
              <w:t>9 200,00р.</w:t>
            </w:r>
          </w:p>
        </w:tc>
      </w:tr>
      <w:tr w:rsidR="006C3DE3" w:rsidRPr="006C3DE3" w:rsidTr="006C3DE3">
        <w:trPr>
          <w:trHeight w:val="348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4"/>
                <w:lang w:eastAsia="en-US"/>
              </w:rPr>
            </w:pPr>
            <w:r w:rsidRPr="006C3DE3">
              <w:rPr>
                <w:b/>
                <w:bCs/>
                <w:color w:val="000000"/>
                <w:szCs w:val="24"/>
                <w:lang w:eastAsia="en-US"/>
              </w:rPr>
              <w:t>1.3.</w:t>
            </w:r>
          </w:p>
        </w:tc>
        <w:tc>
          <w:tcPr>
            <w:tcW w:w="443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rPr>
                <w:color w:val="000000"/>
                <w:szCs w:val="24"/>
                <w:lang w:eastAsia="en-US"/>
              </w:rPr>
            </w:pPr>
            <w:r w:rsidRPr="006C3DE3">
              <w:rPr>
                <w:color w:val="000000"/>
                <w:szCs w:val="24"/>
                <w:lang w:eastAsia="en-US"/>
              </w:rPr>
              <w:t>Нумерация листов в деле</w:t>
            </w:r>
          </w:p>
        </w:tc>
        <w:tc>
          <w:tcPr>
            <w:tcW w:w="15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US"/>
              </w:rPr>
            </w:pPr>
            <w:r w:rsidRPr="006C3DE3">
              <w:rPr>
                <w:color w:val="000000"/>
                <w:szCs w:val="24"/>
                <w:lang w:eastAsia="en-US"/>
              </w:rPr>
              <w:t>1 лист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US"/>
              </w:rPr>
            </w:pPr>
            <w:r w:rsidRPr="006C3DE3">
              <w:rPr>
                <w:color w:val="000000"/>
                <w:szCs w:val="24"/>
                <w:lang w:eastAsia="en-US"/>
              </w:rPr>
              <w:t>0,30р.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US"/>
              </w:rPr>
            </w:pPr>
            <w:r w:rsidRPr="006C3DE3">
              <w:rPr>
                <w:color w:val="000000"/>
                <w:szCs w:val="24"/>
                <w:lang w:eastAsia="en-US"/>
              </w:rPr>
              <w:t>10064</w:t>
            </w: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US"/>
              </w:rPr>
            </w:pPr>
            <w:r w:rsidRPr="006C3DE3">
              <w:rPr>
                <w:color w:val="000000"/>
                <w:szCs w:val="24"/>
                <w:lang w:eastAsia="en-US"/>
              </w:rPr>
              <w:t>3 019,20р.</w:t>
            </w:r>
          </w:p>
        </w:tc>
      </w:tr>
      <w:tr w:rsidR="006C3DE3" w:rsidRPr="006C3DE3" w:rsidTr="006C3DE3">
        <w:trPr>
          <w:trHeight w:val="914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4"/>
                <w:lang w:eastAsia="en-US"/>
              </w:rPr>
            </w:pPr>
            <w:r w:rsidRPr="006C3DE3">
              <w:rPr>
                <w:b/>
                <w:bCs/>
                <w:color w:val="000000"/>
                <w:szCs w:val="24"/>
                <w:lang w:eastAsia="en-US"/>
              </w:rPr>
              <w:t>1.4.</w:t>
            </w:r>
          </w:p>
        </w:tc>
        <w:tc>
          <w:tcPr>
            <w:tcW w:w="443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rPr>
                <w:color w:val="000000"/>
                <w:szCs w:val="24"/>
                <w:lang w:eastAsia="en-US"/>
              </w:rPr>
            </w:pPr>
            <w:r w:rsidRPr="006C3DE3">
              <w:rPr>
                <w:color w:val="000000"/>
                <w:szCs w:val="24"/>
                <w:lang w:eastAsia="en-US"/>
              </w:rPr>
              <w:t>Оформление описи дел машинописным способом (при утверждении дел в ЦГА СПБ)</w:t>
            </w:r>
          </w:p>
        </w:tc>
        <w:tc>
          <w:tcPr>
            <w:tcW w:w="15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US"/>
              </w:rPr>
            </w:pPr>
            <w:r w:rsidRPr="006C3DE3">
              <w:rPr>
                <w:color w:val="000000"/>
                <w:szCs w:val="24"/>
                <w:lang w:eastAsia="en-US"/>
              </w:rPr>
              <w:t xml:space="preserve">1 дело 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US"/>
              </w:rPr>
            </w:pPr>
            <w:r w:rsidRPr="006C3DE3">
              <w:rPr>
                <w:color w:val="000000"/>
                <w:szCs w:val="24"/>
                <w:lang w:eastAsia="en-US"/>
              </w:rPr>
              <w:t>395,00р.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US"/>
              </w:rPr>
            </w:pPr>
            <w:r w:rsidRPr="006C3DE3">
              <w:rPr>
                <w:color w:val="000000"/>
                <w:szCs w:val="24"/>
                <w:lang w:eastAsia="en-US"/>
              </w:rPr>
              <w:t>80</w:t>
            </w: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US"/>
              </w:rPr>
            </w:pPr>
            <w:r w:rsidRPr="006C3DE3">
              <w:rPr>
                <w:color w:val="000000"/>
                <w:szCs w:val="24"/>
                <w:lang w:eastAsia="en-US"/>
              </w:rPr>
              <w:t>31 600,00р.</w:t>
            </w:r>
          </w:p>
        </w:tc>
      </w:tr>
      <w:tr w:rsidR="006C3DE3" w:rsidRPr="006C3DE3" w:rsidTr="006C3DE3">
        <w:trPr>
          <w:trHeight w:val="581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4"/>
                <w:lang w:eastAsia="en-US"/>
              </w:rPr>
            </w:pPr>
            <w:r w:rsidRPr="006C3DE3">
              <w:rPr>
                <w:b/>
                <w:bCs/>
                <w:color w:val="000000"/>
                <w:szCs w:val="24"/>
                <w:lang w:eastAsia="en-US"/>
              </w:rPr>
              <w:t>1.5.</w:t>
            </w:r>
          </w:p>
        </w:tc>
        <w:tc>
          <w:tcPr>
            <w:tcW w:w="443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rPr>
                <w:color w:val="000000"/>
                <w:szCs w:val="24"/>
                <w:lang w:eastAsia="en-US"/>
              </w:rPr>
            </w:pPr>
            <w:r w:rsidRPr="006C3DE3">
              <w:rPr>
                <w:color w:val="000000"/>
                <w:szCs w:val="24"/>
                <w:lang w:eastAsia="en-US"/>
              </w:rPr>
              <w:t>Разработка предисловия к описи</w:t>
            </w:r>
          </w:p>
        </w:tc>
        <w:tc>
          <w:tcPr>
            <w:tcW w:w="15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US"/>
              </w:rPr>
            </w:pPr>
            <w:r w:rsidRPr="006C3DE3">
              <w:rPr>
                <w:color w:val="000000"/>
                <w:szCs w:val="24"/>
                <w:lang w:eastAsia="en-US"/>
              </w:rPr>
              <w:t>1 предисловие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US"/>
              </w:rPr>
            </w:pPr>
            <w:r w:rsidRPr="006C3DE3">
              <w:rPr>
                <w:color w:val="000000"/>
                <w:szCs w:val="24"/>
                <w:lang w:eastAsia="en-US"/>
              </w:rPr>
              <w:t>1 000,00р.</w:t>
            </w:r>
          </w:p>
        </w:tc>
        <w:tc>
          <w:tcPr>
            <w:tcW w:w="8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US"/>
              </w:rPr>
            </w:pPr>
            <w:r w:rsidRPr="006C3DE3">
              <w:rPr>
                <w:color w:val="000000"/>
                <w:szCs w:val="24"/>
                <w:lang w:eastAsia="en-US"/>
              </w:rPr>
              <w:t>1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US"/>
              </w:rPr>
            </w:pPr>
            <w:r w:rsidRPr="006C3DE3">
              <w:rPr>
                <w:color w:val="000000"/>
                <w:szCs w:val="24"/>
                <w:lang w:eastAsia="en-US"/>
              </w:rPr>
              <w:t>1 000,00р.</w:t>
            </w:r>
          </w:p>
        </w:tc>
      </w:tr>
      <w:tr w:rsidR="006C3DE3" w:rsidRPr="006C3DE3" w:rsidTr="006C3DE3">
        <w:trPr>
          <w:trHeight w:val="1003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4"/>
                <w:lang w:eastAsia="en-US"/>
              </w:rPr>
            </w:pPr>
            <w:r w:rsidRPr="006C3DE3">
              <w:rPr>
                <w:b/>
                <w:bCs/>
                <w:color w:val="000000"/>
                <w:szCs w:val="24"/>
                <w:lang w:eastAsia="en-US"/>
              </w:rPr>
              <w:t>1.6.</w:t>
            </w:r>
          </w:p>
        </w:tc>
        <w:tc>
          <w:tcPr>
            <w:tcW w:w="443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rPr>
                <w:color w:val="000000"/>
                <w:sz w:val="20"/>
                <w:lang w:eastAsia="en-US"/>
              </w:rPr>
            </w:pPr>
            <w:r w:rsidRPr="006C3DE3">
              <w:rPr>
                <w:color w:val="000000"/>
                <w:szCs w:val="24"/>
                <w:lang w:eastAsia="en-US"/>
              </w:rPr>
              <w:t>Оформление дел</w:t>
            </w:r>
            <w:proofErr w:type="gramStart"/>
            <w:r w:rsidRPr="006C3DE3">
              <w:rPr>
                <w:color w:val="000000"/>
                <w:szCs w:val="24"/>
                <w:lang w:eastAsia="en-US"/>
              </w:rPr>
              <w:t>.</w:t>
            </w:r>
            <w:r w:rsidRPr="006C3DE3">
              <w:rPr>
                <w:color w:val="000000"/>
                <w:sz w:val="20"/>
                <w:lang w:eastAsia="en-US"/>
              </w:rPr>
              <w:t>(</w:t>
            </w:r>
            <w:proofErr w:type="gramEnd"/>
            <w:r w:rsidRPr="006C3DE3">
              <w:rPr>
                <w:color w:val="000000"/>
                <w:sz w:val="20"/>
                <w:lang w:eastAsia="en-US"/>
              </w:rPr>
              <w:t>Оформление обложек, корешков дел машинописным способом, вклейка листа заверителя).</w:t>
            </w:r>
          </w:p>
        </w:tc>
        <w:tc>
          <w:tcPr>
            <w:tcW w:w="15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US"/>
              </w:rPr>
            </w:pPr>
            <w:r w:rsidRPr="006C3DE3">
              <w:rPr>
                <w:color w:val="000000"/>
                <w:szCs w:val="24"/>
                <w:lang w:eastAsia="en-US"/>
              </w:rPr>
              <w:t xml:space="preserve">1 дело 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US"/>
              </w:rPr>
            </w:pPr>
            <w:r w:rsidRPr="006C3DE3">
              <w:rPr>
                <w:color w:val="000000"/>
                <w:szCs w:val="24"/>
                <w:lang w:eastAsia="en-US"/>
              </w:rPr>
              <w:t>50,00р.</w:t>
            </w:r>
          </w:p>
        </w:tc>
        <w:tc>
          <w:tcPr>
            <w:tcW w:w="8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US"/>
              </w:rPr>
            </w:pPr>
            <w:r w:rsidRPr="006C3DE3">
              <w:rPr>
                <w:color w:val="000000"/>
                <w:szCs w:val="24"/>
                <w:lang w:eastAsia="en-US"/>
              </w:rPr>
              <w:t>80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US"/>
              </w:rPr>
            </w:pPr>
            <w:r w:rsidRPr="006C3DE3">
              <w:rPr>
                <w:color w:val="000000"/>
                <w:szCs w:val="24"/>
                <w:lang w:eastAsia="en-US"/>
              </w:rPr>
              <w:t>4 000,00р.</w:t>
            </w:r>
          </w:p>
        </w:tc>
      </w:tr>
      <w:tr w:rsidR="006C3DE3" w:rsidRPr="006C3DE3" w:rsidTr="006C3DE3">
        <w:trPr>
          <w:trHeight w:val="305"/>
        </w:trPr>
        <w:tc>
          <w:tcPr>
            <w:tcW w:w="8736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4"/>
                <w:lang w:eastAsia="en-US"/>
              </w:rPr>
            </w:pPr>
            <w:r w:rsidRPr="006C3DE3">
              <w:rPr>
                <w:b/>
                <w:bCs/>
                <w:color w:val="000000"/>
                <w:szCs w:val="24"/>
                <w:lang w:eastAsia="en-US"/>
              </w:rPr>
              <w:t xml:space="preserve">                                                                                                                            Итого:</w:t>
            </w:r>
          </w:p>
        </w:tc>
        <w:tc>
          <w:tcPr>
            <w:tcW w:w="16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4"/>
                <w:lang w:eastAsia="en-US"/>
              </w:rPr>
            </w:pPr>
            <w:r w:rsidRPr="006C3DE3">
              <w:rPr>
                <w:b/>
                <w:bCs/>
                <w:color w:val="000000"/>
                <w:szCs w:val="24"/>
                <w:lang w:eastAsia="en-US"/>
              </w:rPr>
              <w:t>56 019,20р.</w:t>
            </w:r>
          </w:p>
        </w:tc>
      </w:tr>
      <w:tr w:rsidR="006C3DE3" w:rsidRPr="006C3DE3" w:rsidTr="006C3DE3">
        <w:trPr>
          <w:trHeight w:val="348"/>
        </w:trPr>
        <w:tc>
          <w:tcPr>
            <w:tcW w:w="501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4"/>
                <w:lang w:eastAsia="en-US"/>
              </w:rPr>
            </w:pPr>
            <w:r w:rsidRPr="006C3DE3">
              <w:rPr>
                <w:b/>
                <w:bCs/>
                <w:color w:val="000000"/>
                <w:szCs w:val="24"/>
                <w:lang w:eastAsia="en-US"/>
              </w:rPr>
              <w:t>2. Технические работы:</w:t>
            </w:r>
          </w:p>
        </w:tc>
        <w:tc>
          <w:tcPr>
            <w:tcW w:w="154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4"/>
                <w:lang w:eastAsia="en-US"/>
              </w:rPr>
            </w:pPr>
          </w:p>
        </w:tc>
        <w:tc>
          <w:tcPr>
            <w:tcW w:w="130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4"/>
                <w:lang w:eastAsia="en-US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4"/>
                <w:lang w:eastAsia="en-US"/>
              </w:rPr>
            </w:pPr>
          </w:p>
        </w:tc>
        <w:tc>
          <w:tcPr>
            <w:tcW w:w="16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4"/>
                <w:lang w:eastAsia="en-US"/>
              </w:rPr>
            </w:pPr>
          </w:p>
        </w:tc>
      </w:tr>
      <w:tr w:rsidR="006C3DE3" w:rsidRPr="006C3DE3" w:rsidTr="006C3DE3">
        <w:trPr>
          <w:trHeight w:val="66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4"/>
                <w:lang w:eastAsia="en-US"/>
              </w:rPr>
            </w:pPr>
            <w:r w:rsidRPr="006C3DE3">
              <w:rPr>
                <w:b/>
                <w:bCs/>
                <w:color w:val="000000"/>
                <w:szCs w:val="24"/>
                <w:lang w:eastAsia="en-US"/>
              </w:rPr>
              <w:t>2.3.</w:t>
            </w:r>
          </w:p>
        </w:tc>
        <w:tc>
          <w:tcPr>
            <w:tcW w:w="443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rPr>
                <w:color w:val="000000"/>
                <w:szCs w:val="24"/>
                <w:lang w:eastAsia="en-US"/>
              </w:rPr>
            </w:pPr>
            <w:r w:rsidRPr="006C3DE3">
              <w:rPr>
                <w:color w:val="000000"/>
                <w:szCs w:val="24"/>
                <w:lang w:eastAsia="en-US"/>
              </w:rPr>
              <w:t>Наклейка обложек и корешков на переплетенные дела</w:t>
            </w:r>
          </w:p>
        </w:tc>
        <w:tc>
          <w:tcPr>
            <w:tcW w:w="15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US"/>
              </w:rPr>
            </w:pPr>
            <w:r w:rsidRPr="006C3DE3">
              <w:rPr>
                <w:color w:val="000000"/>
                <w:szCs w:val="24"/>
                <w:lang w:eastAsia="en-US"/>
              </w:rPr>
              <w:t>дело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US"/>
              </w:rPr>
            </w:pPr>
            <w:r w:rsidRPr="006C3DE3">
              <w:rPr>
                <w:color w:val="000000"/>
                <w:szCs w:val="24"/>
                <w:lang w:eastAsia="en-US"/>
              </w:rPr>
              <w:t>20,00р.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US"/>
              </w:rPr>
            </w:pPr>
            <w:r w:rsidRPr="006C3DE3">
              <w:rPr>
                <w:color w:val="000000"/>
                <w:szCs w:val="24"/>
                <w:lang w:eastAsia="en-US"/>
              </w:rPr>
              <w:t>80</w:t>
            </w: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US"/>
              </w:rPr>
            </w:pPr>
            <w:r w:rsidRPr="006C3DE3">
              <w:rPr>
                <w:color w:val="000000"/>
                <w:szCs w:val="24"/>
                <w:lang w:eastAsia="en-US"/>
              </w:rPr>
              <w:t>1 600,00р.</w:t>
            </w:r>
          </w:p>
        </w:tc>
      </w:tr>
      <w:tr w:rsidR="006C3DE3" w:rsidRPr="006C3DE3" w:rsidTr="006C3DE3">
        <w:trPr>
          <w:trHeight w:val="509"/>
        </w:trPr>
        <w:tc>
          <w:tcPr>
            <w:tcW w:w="501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4"/>
                <w:lang w:eastAsia="en-US"/>
              </w:rPr>
            </w:pPr>
            <w:r w:rsidRPr="006C3DE3">
              <w:rPr>
                <w:b/>
                <w:bCs/>
                <w:color w:val="000000"/>
                <w:szCs w:val="24"/>
                <w:lang w:eastAsia="en-US"/>
              </w:rPr>
              <w:t>Итого:</w:t>
            </w:r>
          </w:p>
        </w:tc>
        <w:tc>
          <w:tcPr>
            <w:tcW w:w="15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4"/>
                <w:lang w:eastAsia="en-US"/>
              </w:rPr>
            </w:pP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4"/>
                <w:lang w:eastAsia="en-US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4"/>
                <w:lang w:eastAsia="en-US"/>
              </w:rPr>
            </w:pPr>
          </w:p>
        </w:tc>
        <w:tc>
          <w:tcPr>
            <w:tcW w:w="16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4"/>
                <w:lang w:eastAsia="en-US"/>
              </w:rPr>
            </w:pPr>
            <w:r w:rsidRPr="006C3DE3">
              <w:rPr>
                <w:b/>
                <w:bCs/>
                <w:color w:val="000000"/>
                <w:szCs w:val="24"/>
                <w:lang w:eastAsia="en-US"/>
              </w:rPr>
              <w:t>1 600,00р.</w:t>
            </w:r>
          </w:p>
        </w:tc>
      </w:tr>
      <w:tr w:rsidR="006C3DE3" w:rsidRPr="006C3DE3" w:rsidTr="006C3DE3">
        <w:trPr>
          <w:trHeight w:val="509"/>
        </w:trPr>
        <w:tc>
          <w:tcPr>
            <w:tcW w:w="501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4"/>
                <w:lang w:eastAsia="en-US"/>
              </w:rPr>
            </w:pPr>
            <w:r w:rsidRPr="006C3DE3">
              <w:rPr>
                <w:b/>
                <w:bCs/>
                <w:color w:val="000000"/>
                <w:szCs w:val="24"/>
                <w:lang w:eastAsia="en-US"/>
              </w:rPr>
              <w:t>1. Уничтожение документов:</w:t>
            </w:r>
          </w:p>
        </w:tc>
        <w:tc>
          <w:tcPr>
            <w:tcW w:w="154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4"/>
                <w:lang w:eastAsia="en-US"/>
              </w:rPr>
            </w:pPr>
          </w:p>
        </w:tc>
        <w:tc>
          <w:tcPr>
            <w:tcW w:w="130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4"/>
                <w:lang w:eastAsia="en-US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4"/>
                <w:lang w:eastAsia="en-US"/>
              </w:rPr>
            </w:pPr>
          </w:p>
        </w:tc>
        <w:tc>
          <w:tcPr>
            <w:tcW w:w="16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4"/>
                <w:lang w:eastAsia="en-US"/>
              </w:rPr>
            </w:pPr>
          </w:p>
        </w:tc>
      </w:tr>
      <w:tr w:rsidR="006C3DE3" w:rsidRPr="006C3DE3" w:rsidTr="006C3DE3">
        <w:trPr>
          <w:trHeight w:val="713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4"/>
                <w:lang w:eastAsia="en-US"/>
              </w:rPr>
            </w:pPr>
            <w:r w:rsidRPr="006C3DE3">
              <w:rPr>
                <w:b/>
                <w:bCs/>
                <w:color w:val="000000"/>
                <w:szCs w:val="24"/>
                <w:lang w:eastAsia="en-US"/>
              </w:rPr>
              <w:t>1.1.</w:t>
            </w:r>
          </w:p>
        </w:tc>
        <w:tc>
          <w:tcPr>
            <w:tcW w:w="443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rPr>
                <w:color w:val="000000"/>
                <w:szCs w:val="24"/>
                <w:lang w:eastAsia="en-US"/>
              </w:rPr>
            </w:pPr>
            <w:r w:rsidRPr="006C3DE3">
              <w:rPr>
                <w:color w:val="000000"/>
                <w:szCs w:val="24"/>
                <w:lang w:eastAsia="en-US"/>
              </w:rPr>
              <w:t xml:space="preserve">Выделение к уничтожению документов с истекшими сроками хранения. </w:t>
            </w:r>
          </w:p>
        </w:tc>
        <w:tc>
          <w:tcPr>
            <w:tcW w:w="15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US"/>
              </w:rPr>
            </w:pPr>
            <w:r w:rsidRPr="006C3DE3">
              <w:rPr>
                <w:color w:val="000000"/>
                <w:szCs w:val="24"/>
                <w:lang w:eastAsia="en-US"/>
              </w:rPr>
              <w:t>1 дело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US"/>
              </w:rPr>
            </w:pPr>
            <w:r w:rsidRPr="006C3DE3">
              <w:rPr>
                <w:color w:val="000000"/>
                <w:szCs w:val="24"/>
                <w:lang w:eastAsia="en-US"/>
              </w:rPr>
              <w:t>79,45р.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US"/>
              </w:rPr>
            </w:pPr>
            <w:r>
              <w:rPr>
                <w:color w:val="000000"/>
                <w:szCs w:val="24"/>
                <w:lang w:eastAsia="en-US"/>
              </w:rPr>
              <w:t>168</w:t>
            </w: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US"/>
              </w:rPr>
            </w:pPr>
            <w:r>
              <w:rPr>
                <w:color w:val="000000"/>
                <w:szCs w:val="24"/>
                <w:lang w:eastAsia="en-US"/>
              </w:rPr>
              <w:t>18 991</w:t>
            </w:r>
            <w:r w:rsidRPr="006C3DE3">
              <w:rPr>
                <w:color w:val="000000"/>
                <w:szCs w:val="24"/>
                <w:lang w:eastAsia="en-US"/>
              </w:rPr>
              <w:t>,60р.</w:t>
            </w:r>
          </w:p>
        </w:tc>
      </w:tr>
      <w:tr w:rsidR="006C3DE3" w:rsidRPr="006C3DE3" w:rsidTr="006C3DE3">
        <w:trPr>
          <w:trHeight w:val="989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4"/>
                <w:lang w:eastAsia="en-US"/>
              </w:rPr>
            </w:pPr>
            <w:r w:rsidRPr="006C3DE3">
              <w:rPr>
                <w:b/>
                <w:bCs/>
                <w:color w:val="000000"/>
                <w:szCs w:val="24"/>
                <w:lang w:eastAsia="en-US"/>
              </w:rPr>
              <w:t>1.2.</w:t>
            </w:r>
          </w:p>
        </w:tc>
        <w:tc>
          <w:tcPr>
            <w:tcW w:w="443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rPr>
                <w:color w:val="000000"/>
                <w:szCs w:val="24"/>
                <w:lang w:eastAsia="en-US"/>
              </w:rPr>
            </w:pPr>
            <w:r w:rsidRPr="006C3DE3">
              <w:rPr>
                <w:color w:val="000000"/>
                <w:szCs w:val="24"/>
                <w:lang w:eastAsia="en-US"/>
              </w:rPr>
              <w:t>Составление и оформление акта о выделении дел к уничтожению</w:t>
            </w:r>
          </w:p>
          <w:p w:rsidR="006C3DE3" w:rsidRPr="006C3DE3" w:rsidRDefault="006C3DE3" w:rsidP="006C3DE3">
            <w:pPr>
              <w:autoSpaceDE w:val="0"/>
              <w:autoSpaceDN w:val="0"/>
              <w:adjustRightInd w:val="0"/>
              <w:rPr>
                <w:color w:val="000000"/>
                <w:szCs w:val="24"/>
                <w:lang w:eastAsia="en-US"/>
              </w:rPr>
            </w:pPr>
            <w:r w:rsidRPr="006C3DE3">
              <w:rPr>
                <w:color w:val="000000"/>
                <w:szCs w:val="24"/>
                <w:lang w:eastAsia="en-US"/>
              </w:rPr>
              <w:t xml:space="preserve"> (При утверждении в ЦГА СПб)</w:t>
            </w:r>
          </w:p>
        </w:tc>
        <w:tc>
          <w:tcPr>
            <w:tcW w:w="15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US"/>
              </w:rPr>
            </w:pPr>
            <w:r w:rsidRPr="006C3DE3">
              <w:rPr>
                <w:color w:val="000000"/>
                <w:szCs w:val="24"/>
                <w:lang w:eastAsia="en-US"/>
              </w:rPr>
              <w:t>1 позиция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US"/>
              </w:rPr>
            </w:pPr>
            <w:r w:rsidRPr="006C3DE3">
              <w:rPr>
                <w:color w:val="000000"/>
                <w:szCs w:val="24"/>
                <w:lang w:eastAsia="en-US"/>
              </w:rPr>
              <w:t>600,00р.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US"/>
              </w:rPr>
            </w:pPr>
            <w:r>
              <w:rPr>
                <w:color w:val="000000"/>
                <w:szCs w:val="24"/>
                <w:lang w:eastAsia="en-US"/>
              </w:rPr>
              <w:t>26</w:t>
            </w:r>
          </w:p>
        </w:tc>
        <w:tc>
          <w:tcPr>
            <w:tcW w:w="16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US"/>
              </w:rPr>
            </w:pPr>
            <w:r>
              <w:rPr>
                <w:color w:val="000000"/>
                <w:szCs w:val="24"/>
                <w:lang w:eastAsia="en-US"/>
              </w:rPr>
              <w:t>15 600</w:t>
            </w:r>
            <w:r w:rsidRPr="006C3DE3">
              <w:rPr>
                <w:color w:val="000000"/>
                <w:szCs w:val="24"/>
                <w:lang w:eastAsia="en-US"/>
              </w:rPr>
              <w:t>,00р.</w:t>
            </w:r>
          </w:p>
        </w:tc>
      </w:tr>
      <w:tr w:rsidR="006C3DE3" w:rsidRPr="006C3DE3" w:rsidTr="006C3DE3">
        <w:trPr>
          <w:trHeight w:val="1308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4"/>
                <w:lang w:eastAsia="en-US"/>
              </w:rPr>
            </w:pPr>
            <w:r w:rsidRPr="006C3DE3">
              <w:rPr>
                <w:b/>
                <w:bCs/>
                <w:color w:val="000000"/>
                <w:szCs w:val="24"/>
                <w:lang w:eastAsia="en-US"/>
              </w:rPr>
              <w:t>1.3.</w:t>
            </w:r>
          </w:p>
        </w:tc>
        <w:tc>
          <w:tcPr>
            <w:tcW w:w="443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rPr>
                <w:color w:val="000000"/>
                <w:szCs w:val="24"/>
                <w:lang w:eastAsia="en-US"/>
              </w:rPr>
            </w:pPr>
            <w:r w:rsidRPr="006C3DE3">
              <w:rPr>
                <w:color w:val="000000"/>
                <w:szCs w:val="24"/>
                <w:lang w:eastAsia="en-US"/>
              </w:rPr>
              <w:t>Экспедирование списанных документов с предоставлением Акта об уничтожении бумажно-картонной массы.</w:t>
            </w:r>
          </w:p>
        </w:tc>
        <w:tc>
          <w:tcPr>
            <w:tcW w:w="15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US"/>
              </w:rPr>
            </w:pPr>
            <w:r w:rsidRPr="006C3DE3">
              <w:rPr>
                <w:color w:val="000000"/>
                <w:szCs w:val="24"/>
                <w:lang w:eastAsia="en-US"/>
              </w:rPr>
              <w:t>1 вывоз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US"/>
              </w:rPr>
            </w:pPr>
            <w:r w:rsidRPr="006C3DE3">
              <w:rPr>
                <w:color w:val="000000"/>
                <w:szCs w:val="24"/>
                <w:lang w:eastAsia="en-US"/>
              </w:rPr>
              <w:t>1 890,00р.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US"/>
              </w:rPr>
            </w:pPr>
            <w:r>
              <w:rPr>
                <w:color w:val="000000"/>
                <w:szCs w:val="24"/>
                <w:lang w:eastAsia="en-US"/>
              </w:rPr>
              <w:t>2</w:t>
            </w:r>
          </w:p>
        </w:tc>
        <w:tc>
          <w:tcPr>
            <w:tcW w:w="16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US"/>
              </w:rPr>
            </w:pPr>
            <w:r>
              <w:rPr>
                <w:color w:val="000000"/>
                <w:szCs w:val="24"/>
                <w:lang w:eastAsia="en-US"/>
              </w:rPr>
              <w:t>3 780</w:t>
            </w:r>
            <w:r w:rsidRPr="006C3DE3">
              <w:rPr>
                <w:color w:val="000000"/>
                <w:szCs w:val="24"/>
                <w:lang w:eastAsia="en-US"/>
              </w:rPr>
              <w:t>,00р.</w:t>
            </w:r>
          </w:p>
        </w:tc>
      </w:tr>
      <w:tr w:rsidR="006C3DE3" w:rsidRPr="006C3DE3" w:rsidTr="006C3DE3">
        <w:trPr>
          <w:trHeight w:val="610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4"/>
                <w:lang w:eastAsia="en-US"/>
              </w:rPr>
            </w:pPr>
            <w:r w:rsidRPr="006C3DE3">
              <w:rPr>
                <w:b/>
                <w:bCs/>
                <w:color w:val="000000"/>
                <w:szCs w:val="24"/>
                <w:lang w:eastAsia="en-US"/>
              </w:rPr>
              <w:t>1.4.</w:t>
            </w:r>
          </w:p>
        </w:tc>
        <w:tc>
          <w:tcPr>
            <w:tcW w:w="443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rPr>
                <w:color w:val="000000"/>
                <w:szCs w:val="24"/>
                <w:lang w:eastAsia="en-US"/>
              </w:rPr>
            </w:pPr>
            <w:r w:rsidRPr="006C3DE3">
              <w:rPr>
                <w:color w:val="000000"/>
                <w:szCs w:val="24"/>
                <w:lang w:eastAsia="en-US"/>
              </w:rPr>
              <w:t>Конфиденциальное уничтожение бумажно-картонной массы.</w:t>
            </w:r>
          </w:p>
        </w:tc>
        <w:tc>
          <w:tcPr>
            <w:tcW w:w="15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US"/>
              </w:rPr>
            </w:pPr>
            <w:r w:rsidRPr="006C3DE3">
              <w:rPr>
                <w:color w:val="000000"/>
                <w:szCs w:val="24"/>
                <w:lang w:eastAsia="en-US"/>
              </w:rPr>
              <w:t xml:space="preserve">комплекс </w:t>
            </w:r>
          </w:p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US"/>
              </w:rPr>
            </w:pPr>
            <w:r w:rsidRPr="006C3DE3">
              <w:rPr>
                <w:color w:val="000000"/>
                <w:szCs w:val="24"/>
                <w:lang w:eastAsia="en-US"/>
              </w:rPr>
              <w:t>( до 500 кг.)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US"/>
              </w:rPr>
            </w:pPr>
            <w:r w:rsidRPr="006C3DE3">
              <w:rPr>
                <w:color w:val="000000"/>
                <w:szCs w:val="24"/>
                <w:lang w:eastAsia="en-US"/>
              </w:rPr>
              <w:t>5 000,00р.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US"/>
              </w:rPr>
            </w:pPr>
            <w:r>
              <w:rPr>
                <w:color w:val="000000"/>
                <w:szCs w:val="24"/>
                <w:lang w:eastAsia="en-US"/>
              </w:rPr>
              <w:t>2</w:t>
            </w:r>
          </w:p>
        </w:tc>
        <w:tc>
          <w:tcPr>
            <w:tcW w:w="16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US"/>
              </w:rPr>
            </w:pPr>
            <w:r>
              <w:rPr>
                <w:color w:val="000000"/>
                <w:szCs w:val="24"/>
                <w:lang w:eastAsia="en-US"/>
              </w:rPr>
              <w:t>10</w:t>
            </w:r>
            <w:r w:rsidRPr="006C3DE3">
              <w:rPr>
                <w:color w:val="000000"/>
                <w:szCs w:val="24"/>
                <w:lang w:eastAsia="en-US"/>
              </w:rPr>
              <w:t xml:space="preserve"> 000,00р.</w:t>
            </w:r>
          </w:p>
        </w:tc>
      </w:tr>
      <w:tr w:rsidR="006C3DE3" w:rsidRPr="006C3DE3" w:rsidTr="006C3DE3">
        <w:trPr>
          <w:trHeight w:val="449"/>
        </w:trPr>
        <w:tc>
          <w:tcPr>
            <w:tcW w:w="501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4"/>
                <w:lang w:eastAsia="en-US"/>
              </w:rPr>
            </w:pPr>
            <w:r w:rsidRPr="006C3DE3">
              <w:rPr>
                <w:b/>
                <w:bCs/>
                <w:color w:val="000000"/>
                <w:szCs w:val="24"/>
                <w:lang w:eastAsia="en-US"/>
              </w:rPr>
              <w:lastRenderedPageBreak/>
              <w:t>Итого:</w:t>
            </w:r>
          </w:p>
        </w:tc>
        <w:tc>
          <w:tcPr>
            <w:tcW w:w="15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4"/>
                <w:lang w:eastAsia="en-US"/>
              </w:rPr>
            </w:pP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4"/>
                <w:lang w:eastAsia="en-US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4"/>
                <w:lang w:eastAsia="en-US"/>
              </w:rPr>
            </w:pPr>
          </w:p>
        </w:tc>
        <w:tc>
          <w:tcPr>
            <w:tcW w:w="16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4"/>
                <w:lang w:eastAsia="en-US"/>
              </w:rPr>
            </w:pPr>
            <w:r>
              <w:rPr>
                <w:b/>
                <w:bCs/>
                <w:color w:val="000000"/>
                <w:szCs w:val="24"/>
                <w:lang w:eastAsia="en-US"/>
              </w:rPr>
              <w:t>48371</w:t>
            </w:r>
            <w:r w:rsidRPr="006C3DE3">
              <w:rPr>
                <w:b/>
                <w:bCs/>
                <w:color w:val="000000"/>
                <w:szCs w:val="24"/>
                <w:lang w:eastAsia="en-US"/>
              </w:rPr>
              <w:t>,60р.</w:t>
            </w:r>
          </w:p>
        </w:tc>
      </w:tr>
      <w:tr w:rsidR="006C3DE3" w:rsidRPr="006C3DE3" w:rsidTr="006C3DE3">
        <w:trPr>
          <w:trHeight w:val="305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4"/>
                <w:lang w:eastAsia="en-US"/>
              </w:rPr>
            </w:pPr>
          </w:p>
        </w:tc>
        <w:tc>
          <w:tcPr>
            <w:tcW w:w="4433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4"/>
                <w:lang w:eastAsia="en-US"/>
              </w:rPr>
            </w:pPr>
          </w:p>
        </w:tc>
        <w:tc>
          <w:tcPr>
            <w:tcW w:w="154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4"/>
                <w:lang w:eastAsia="en-US"/>
              </w:rPr>
            </w:pPr>
          </w:p>
        </w:tc>
        <w:tc>
          <w:tcPr>
            <w:tcW w:w="130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4"/>
                <w:lang w:eastAsia="en-US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4"/>
                <w:lang w:eastAsia="en-US"/>
              </w:rPr>
            </w:pPr>
          </w:p>
        </w:tc>
        <w:tc>
          <w:tcPr>
            <w:tcW w:w="16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4"/>
                <w:lang w:eastAsia="en-US"/>
              </w:rPr>
            </w:pPr>
          </w:p>
        </w:tc>
      </w:tr>
      <w:tr w:rsidR="006C3DE3" w:rsidRPr="006C3DE3" w:rsidTr="006C3DE3">
        <w:trPr>
          <w:trHeight w:val="362"/>
        </w:trPr>
        <w:tc>
          <w:tcPr>
            <w:tcW w:w="501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4"/>
                <w:lang w:eastAsia="en-US"/>
              </w:rPr>
            </w:pPr>
            <w:r w:rsidRPr="006C3DE3">
              <w:rPr>
                <w:b/>
                <w:bCs/>
                <w:color w:val="000000"/>
                <w:szCs w:val="24"/>
                <w:lang w:eastAsia="en-US"/>
              </w:rPr>
              <w:t>3. Переплетные работы:</w:t>
            </w:r>
          </w:p>
        </w:tc>
        <w:tc>
          <w:tcPr>
            <w:tcW w:w="154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4"/>
                <w:lang w:eastAsia="en-US"/>
              </w:rPr>
            </w:pPr>
          </w:p>
        </w:tc>
        <w:tc>
          <w:tcPr>
            <w:tcW w:w="130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4"/>
                <w:lang w:eastAsia="en-US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4"/>
                <w:lang w:eastAsia="en-US"/>
              </w:rPr>
            </w:pPr>
          </w:p>
        </w:tc>
        <w:tc>
          <w:tcPr>
            <w:tcW w:w="16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US"/>
              </w:rPr>
            </w:pPr>
          </w:p>
        </w:tc>
      </w:tr>
      <w:tr w:rsidR="006C3DE3" w:rsidRPr="006C3DE3" w:rsidTr="006C3DE3">
        <w:trPr>
          <w:trHeight w:val="696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4"/>
                <w:lang w:eastAsia="en-US"/>
              </w:rPr>
            </w:pPr>
            <w:r w:rsidRPr="006C3DE3">
              <w:rPr>
                <w:b/>
                <w:bCs/>
                <w:color w:val="000000"/>
                <w:szCs w:val="24"/>
                <w:lang w:eastAsia="en-US"/>
              </w:rPr>
              <w:t>3.1.</w:t>
            </w:r>
          </w:p>
        </w:tc>
        <w:tc>
          <w:tcPr>
            <w:tcW w:w="443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rPr>
                <w:color w:val="000000"/>
                <w:szCs w:val="24"/>
                <w:lang w:eastAsia="en-US"/>
              </w:rPr>
            </w:pPr>
            <w:r w:rsidRPr="006C3DE3">
              <w:rPr>
                <w:color w:val="000000"/>
                <w:szCs w:val="24"/>
                <w:lang w:eastAsia="en-US"/>
              </w:rPr>
              <w:t>Переплет документов формата  А</w:t>
            </w:r>
            <w:proofErr w:type="gramStart"/>
            <w:r w:rsidRPr="006C3DE3">
              <w:rPr>
                <w:color w:val="000000"/>
                <w:szCs w:val="24"/>
                <w:lang w:eastAsia="en-US"/>
              </w:rPr>
              <w:t>4</w:t>
            </w:r>
            <w:proofErr w:type="gramEnd"/>
          </w:p>
          <w:p w:rsidR="006C3DE3" w:rsidRPr="006C3DE3" w:rsidRDefault="006C3DE3" w:rsidP="006C3DE3">
            <w:pPr>
              <w:autoSpaceDE w:val="0"/>
              <w:autoSpaceDN w:val="0"/>
              <w:adjustRightInd w:val="0"/>
              <w:rPr>
                <w:color w:val="000000"/>
                <w:szCs w:val="24"/>
                <w:lang w:eastAsia="en-US"/>
              </w:rPr>
            </w:pPr>
            <w:r w:rsidRPr="006C3DE3">
              <w:rPr>
                <w:color w:val="000000"/>
                <w:szCs w:val="24"/>
                <w:lang w:eastAsia="en-US"/>
              </w:rPr>
              <w:t>(книжный/альбомный)</w:t>
            </w:r>
          </w:p>
        </w:tc>
        <w:tc>
          <w:tcPr>
            <w:tcW w:w="15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US"/>
              </w:rPr>
            </w:pPr>
            <w:r w:rsidRPr="006C3DE3">
              <w:rPr>
                <w:color w:val="000000"/>
                <w:szCs w:val="24"/>
                <w:lang w:eastAsia="en-US"/>
              </w:rPr>
              <w:t xml:space="preserve">дело 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US"/>
              </w:rPr>
            </w:pPr>
            <w:r w:rsidRPr="006C3DE3">
              <w:rPr>
                <w:color w:val="000000"/>
                <w:szCs w:val="24"/>
                <w:lang w:eastAsia="en-US"/>
              </w:rPr>
              <w:t>140,00р.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US"/>
              </w:rPr>
            </w:pPr>
            <w:r w:rsidRPr="006C3DE3">
              <w:rPr>
                <w:color w:val="000000"/>
                <w:szCs w:val="24"/>
                <w:lang w:eastAsia="en-US"/>
              </w:rPr>
              <w:t>80</w:t>
            </w: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US"/>
              </w:rPr>
            </w:pPr>
            <w:r w:rsidRPr="006C3DE3">
              <w:rPr>
                <w:color w:val="000000"/>
                <w:szCs w:val="24"/>
                <w:lang w:eastAsia="en-US"/>
              </w:rPr>
              <w:t>11 200,00р.</w:t>
            </w:r>
          </w:p>
        </w:tc>
      </w:tr>
      <w:tr w:rsidR="006C3DE3" w:rsidRPr="006C3DE3" w:rsidTr="006C3DE3">
        <w:trPr>
          <w:trHeight w:val="377"/>
        </w:trPr>
        <w:tc>
          <w:tcPr>
            <w:tcW w:w="501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4"/>
                <w:lang w:eastAsia="en-US"/>
              </w:rPr>
            </w:pPr>
            <w:r w:rsidRPr="006C3DE3">
              <w:rPr>
                <w:b/>
                <w:bCs/>
                <w:color w:val="000000"/>
                <w:szCs w:val="24"/>
                <w:lang w:eastAsia="en-US"/>
              </w:rPr>
              <w:t>Итого:</w:t>
            </w:r>
          </w:p>
        </w:tc>
        <w:tc>
          <w:tcPr>
            <w:tcW w:w="15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4"/>
                <w:lang w:eastAsia="en-US"/>
              </w:rPr>
            </w:pP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4"/>
                <w:lang w:eastAsia="en-US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4"/>
                <w:lang w:eastAsia="en-US"/>
              </w:rPr>
            </w:pPr>
          </w:p>
        </w:tc>
        <w:tc>
          <w:tcPr>
            <w:tcW w:w="16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4"/>
                <w:lang w:eastAsia="en-US"/>
              </w:rPr>
            </w:pPr>
            <w:r w:rsidRPr="006C3DE3">
              <w:rPr>
                <w:b/>
                <w:bCs/>
                <w:color w:val="000000"/>
                <w:szCs w:val="24"/>
                <w:lang w:eastAsia="en-US"/>
              </w:rPr>
              <w:t>11 200,00р.</w:t>
            </w:r>
          </w:p>
        </w:tc>
      </w:tr>
      <w:tr w:rsidR="006C3DE3" w:rsidRPr="006C3DE3" w:rsidTr="006C3DE3">
        <w:trPr>
          <w:trHeight w:val="362"/>
        </w:trPr>
        <w:tc>
          <w:tcPr>
            <w:tcW w:w="501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4"/>
                <w:lang w:eastAsia="en-US"/>
              </w:rPr>
            </w:pPr>
            <w:r w:rsidRPr="006C3DE3">
              <w:rPr>
                <w:b/>
                <w:bCs/>
                <w:color w:val="000000"/>
                <w:szCs w:val="24"/>
                <w:lang w:eastAsia="en-US"/>
              </w:rPr>
              <w:t>Всего:</w:t>
            </w:r>
          </w:p>
        </w:tc>
        <w:tc>
          <w:tcPr>
            <w:tcW w:w="154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4"/>
                <w:lang w:eastAsia="en-US"/>
              </w:rPr>
            </w:pPr>
          </w:p>
        </w:tc>
        <w:tc>
          <w:tcPr>
            <w:tcW w:w="130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4"/>
                <w:lang w:eastAsia="en-US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4"/>
                <w:lang w:eastAsia="en-US"/>
              </w:rPr>
            </w:pP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DE3" w:rsidRPr="006C3DE3" w:rsidRDefault="00D97795" w:rsidP="006C3DE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4"/>
                <w:lang w:eastAsia="en-US"/>
              </w:rPr>
            </w:pPr>
            <w:r>
              <w:rPr>
                <w:b/>
                <w:bCs/>
                <w:color w:val="000000"/>
                <w:szCs w:val="24"/>
                <w:lang w:eastAsia="en-US"/>
              </w:rPr>
              <w:t>117 190</w:t>
            </w:r>
            <w:r w:rsidR="006C3DE3" w:rsidRPr="006C3DE3">
              <w:rPr>
                <w:b/>
                <w:bCs/>
                <w:color w:val="000000"/>
                <w:szCs w:val="24"/>
                <w:lang w:eastAsia="en-US"/>
              </w:rPr>
              <w:t>,80р.</w:t>
            </w:r>
          </w:p>
        </w:tc>
      </w:tr>
      <w:tr w:rsidR="006C3DE3" w:rsidRPr="006C3DE3" w:rsidTr="006C3DE3">
        <w:trPr>
          <w:gridAfter w:val="6"/>
          <w:wAfter w:w="6562" w:type="dxa"/>
          <w:trHeight w:val="348"/>
        </w:trPr>
        <w:tc>
          <w:tcPr>
            <w:tcW w:w="13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4"/>
                <w:lang w:eastAsia="en-US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4"/>
                <w:lang w:eastAsia="en-US"/>
              </w:rPr>
            </w:pPr>
          </w:p>
        </w:tc>
        <w:tc>
          <w:tcPr>
            <w:tcW w:w="168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4"/>
                <w:lang w:eastAsia="en-US"/>
              </w:rPr>
            </w:pPr>
          </w:p>
        </w:tc>
      </w:tr>
      <w:tr w:rsidR="006C3DE3" w:rsidRPr="006C3DE3" w:rsidTr="006C3DE3">
        <w:trPr>
          <w:gridAfter w:val="4"/>
          <w:wAfter w:w="5016" w:type="dxa"/>
          <w:trHeight w:val="319"/>
        </w:trPr>
        <w:tc>
          <w:tcPr>
            <w:tcW w:w="15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rPr>
                <w:color w:val="000000"/>
                <w:szCs w:val="24"/>
                <w:lang w:eastAsia="en-US"/>
              </w:rPr>
            </w:pPr>
          </w:p>
        </w:tc>
        <w:tc>
          <w:tcPr>
            <w:tcW w:w="13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US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US"/>
              </w:rPr>
            </w:pPr>
          </w:p>
        </w:tc>
        <w:tc>
          <w:tcPr>
            <w:tcW w:w="168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US"/>
              </w:rPr>
            </w:pPr>
          </w:p>
        </w:tc>
      </w:tr>
      <w:tr w:rsidR="006C3DE3" w:rsidRPr="006C3DE3" w:rsidTr="006C3DE3">
        <w:trPr>
          <w:trHeight w:val="871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rPr>
                <w:color w:val="000000"/>
                <w:szCs w:val="24"/>
                <w:lang w:eastAsia="en-US"/>
              </w:rPr>
            </w:pPr>
          </w:p>
        </w:tc>
        <w:tc>
          <w:tcPr>
            <w:tcW w:w="443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rPr>
                <w:color w:val="000000"/>
                <w:szCs w:val="24"/>
                <w:lang w:eastAsia="en-US"/>
              </w:rPr>
            </w:pP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rPr>
                <w:color w:val="000000"/>
                <w:szCs w:val="24"/>
                <w:lang w:eastAsia="en-US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US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US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</w:tcPr>
          <w:p w:rsidR="006C3DE3" w:rsidRPr="006C3DE3" w:rsidRDefault="006C3DE3" w:rsidP="006C3DE3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US"/>
              </w:rPr>
            </w:pPr>
          </w:p>
        </w:tc>
      </w:tr>
    </w:tbl>
    <w:p w:rsidR="006C3DE3" w:rsidRPr="004B564E" w:rsidRDefault="006C3DE3" w:rsidP="006C3DE3">
      <w:pPr>
        <w:rPr>
          <w:rFonts w:eastAsiaTheme="minorHAnsi"/>
          <w:szCs w:val="24"/>
          <w:lang w:eastAsia="en-US"/>
        </w:rPr>
      </w:pPr>
      <w:r>
        <w:rPr>
          <w:rFonts w:eastAsiaTheme="minorHAnsi"/>
          <w:szCs w:val="24"/>
          <w:lang w:eastAsia="en-US"/>
        </w:rPr>
        <w:t xml:space="preserve">Заместитель руководителя </w:t>
      </w:r>
      <w:r w:rsidRPr="004B564E">
        <w:rPr>
          <w:rFonts w:eastAsiaTheme="minorHAnsi"/>
          <w:szCs w:val="24"/>
          <w:lang w:eastAsia="en-US"/>
        </w:rPr>
        <w:t>структурного подразделения-</w:t>
      </w:r>
    </w:p>
    <w:p w:rsidR="006C3DE3" w:rsidRPr="004B564E" w:rsidRDefault="006C3DE3" w:rsidP="006C3DE3">
      <w:pPr>
        <w:rPr>
          <w:rFonts w:eastAsiaTheme="minorHAnsi"/>
          <w:szCs w:val="24"/>
          <w:lang w:eastAsia="en-US"/>
        </w:rPr>
      </w:pPr>
      <w:r w:rsidRPr="004B564E">
        <w:rPr>
          <w:rFonts w:eastAsiaTheme="minorHAnsi"/>
          <w:szCs w:val="24"/>
          <w:lang w:eastAsia="en-US"/>
        </w:rPr>
        <w:t>начальник</w:t>
      </w:r>
      <w:r>
        <w:rPr>
          <w:rFonts w:eastAsiaTheme="minorHAnsi"/>
          <w:szCs w:val="24"/>
          <w:lang w:eastAsia="en-US"/>
        </w:rPr>
        <w:t>а</w:t>
      </w:r>
      <w:r w:rsidRPr="004B564E">
        <w:rPr>
          <w:rFonts w:eastAsiaTheme="minorHAnsi"/>
          <w:szCs w:val="24"/>
          <w:lang w:eastAsia="en-US"/>
        </w:rPr>
        <w:t xml:space="preserve"> организационного отдела                                                   </w:t>
      </w:r>
      <w:r>
        <w:rPr>
          <w:rFonts w:eastAsiaTheme="minorHAnsi"/>
          <w:szCs w:val="24"/>
          <w:lang w:eastAsia="en-US"/>
        </w:rPr>
        <w:t xml:space="preserve">            </w:t>
      </w:r>
      <w:r w:rsidRPr="004B564E">
        <w:rPr>
          <w:rFonts w:eastAsiaTheme="minorHAnsi"/>
          <w:szCs w:val="24"/>
          <w:lang w:eastAsia="en-US"/>
        </w:rPr>
        <w:t xml:space="preserve">  </w:t>
      </w:r>
      <w:proofErr w:type="spellStart"/>
      <w:r>
        <w:rPr>
          <w:rFonts w:eastAsiaTheme="minorHAnsi"/>
          <w:szCs w:val="24"/>
          <w:lang w:eastAsia="en-US"/>
        </w:rPr>
        <w:t>Лесихина</w:t>
      </w:r>
      <w:proofErr w:type="spellEnd"/>
      <w:r>
        <w:rPr>
          <w:rFonts w:eastAsiaTheme="minorHAnsi"/>
          <w:szCs w:val="24"/>
          <w:lang w:eastAsia="en-US"/>
        </w:rPr>
        <w:t xml:space="preserve"> Е.Н.</w:t>
      </w:r>
    </w:p>
    <w:p w:rsidR="004B564E" w:rsidRPr="004B564E" w:rsidRDefault="004B564E" w:rsidP="004B564E">
      <w:pPr>
        <w:rPr>
          <w:rFonts w:eastAsiaTheme="minorHAnsi"/>
          <w:szCs w:val="24"/>
          <w:lang w:eastAsia="en-US"/>
        </w:rPr>
      </w:pPr>
    </w:p>
    <w:p w:rsidR="004B564E" w:rsidRPr="004B564E" w:rsidRDefault="004B564E" w:rsidP="004B564E">
      <w:pPr>
        <w:rPr>
          <w:rFonts w:eastAsiaTheme="minorHAnsi"/>
          <w:szCs w:val="24"/>
          <w:lang w:eastAsia="en-US"/>
        </w:rPr>
      </w:pPr>
    </w:p>
    <w:p w:rsidR="004B564E" w:rsidRPr="004B564E" w:rsidRDefault="004B564E" w:rsidP="004B564E">
      <w:pPr>
        <w:rPr>
          <w:rFonts w:eastAsiaTheme="minorHAnsi"/>
          <w:szCs w:val="24"/>
          <w:lang w:eastAsia="en-US"/>
        </w:rPr>
      </w:pPr>
    </w:p>
    <w:p w:rsidR="004B564E" w:rsidRDefault="004B564E" w:rsidP="004B564E">
      <w:pPr>
        <w:rPr>
          <w:rFonts w:eastAsiaTheme="minorHAnsi"/>
          <w:szCs w:val="24"/>
          <w:lang w:eastAsia="en-US"/>
        </w:rPr>
      </w:pPr>
    </w:p>
    <w:p w:rsidR="00255916" w:rsidRDefault="00255916" w:rsidP="004B564E">
      <w:pPr>
        <w:rPr>
          <w:rFonts w:eastAsiaTheme="minorHAnsi"/>
          <w:szCs w:val="24"/>
          <w:lang w:eastAsia="en-US"/>
        </w:rPr>
      </w:pPr>
    </w:p>
    <w:p w:rsidR="00255916" w:rsidRDefault="00255916" w:rsidP="004B564E">
      <w:pPr>
        <w:rPr>
          <w:rFonts w:eastAsiaTheme="minorHAnsi"/>
          <w:szCs w:val="24"/>
          <w:lang w:eastAsia="en-US"/>
        </w:rPr>
      </w:pPr>
    </w:p>
    <w:p w:rsidR="00255916" w:rsidRDefault="00255916" w:rsidP="004B564E">
      <w:pPr>
        <w:rPr>
          <w:rFonts w:eastAsiaTheme="minorHAnsi"/>
          <w:szCs w:val="24"/>
          <w:lang w:eastAsia="en-US"/>
        </w:rPr>
      </w:pPr>
    </w:p>
    <w:p w:rsidR="00255916" w:rsidRDefault="00255916" w:rsidP="004B564E">
      <w:pPr>
        <w:rPr>
          <w:rFonts w:eastAsiaTheme="minorHAnsi"/>
          <w:szCs w:val="24"/>
          <w:lang w:eastAsia="en-US"/>
        </w:rPr>
      </w:pPr>
    </w:p>
    <w:p w:rsidR="00255916" w:rsidRDefault="00255916" w:rsidP="004B564E">
      <w:pPr>
        <w:rPr>
          <w:rFonts w:eastAsiaTheme="minorHAnsi"/>
          <w:szCs w:val="24"/>
          <w:lang w:eastAsia="en-US"/>
        </w:rPr>
      </w:pPr>
    </w:p>
    <w:p w:rsidR="00255916" w:rsidRDefault="00255916" w:rsidP="004B564E">
      <w:pPr>
        <w:rPr>
          <w:rFonts w:eastAsiaTheme="minorHAnsi"/>
          <w:szCs w:val="24"/>
          <w:lang w:eastAsia="en-US"/>
        </w:rPr>
      </w:pPr>
    </w:p>
    <w:p w:rsidR="00255916" w:rsidRDefault="00255916" w:rsidP="004B564E">
      <w:pPr>
        <w:rPr>
          <w:rFonts w:eastAsiaTheme="minorHAnsi"/>
          <w:szCs w:val="24"/>
          <w:lang w:eastAsia="en-US"/>
        </w:rPr>
      </w:pPr>
    </w:p>
    <w:p w:rsidR="00255916" w:rsidRDefault="00255916" w:rsidP="004B564E">
      <w:pPr>
        <w:rPr>
          <w:rFonts w:eastAsiaTheme="minorHAnsi"/>
          <w:szCs w:val="24"/>
          <w:lang w:eastAsia="en-US"/>
        </w:rPr>
      </w:pPr>
    </w:p>
    <w:p w:rsidR="00255916" w:rsidRDefault="00255916" w:rsidP="004B564E">
      <w:pPr>
        <w:rPr>
          <w:rFonts w:eastAsiaTheme="minorHAnsi"/>
          <w:szCs w:val="24"/>
          <w:lang w:eastAsia="en-US"/>
        </w:rPr>
      </w:pPr>
    </w:p>
    <w:p w:rsidR="00255916" w:rsidRDefault="00255916" w:rsidP="004B564E">
      <w:pPr>
        <w:rPr>
          <w:rFonts w:eastAsiaTheme="minorHAnsi"/>
          <w:szCs w:val="24"/>
          <w:lang w:eastAsia="en-US"/>
        </w:rPr>
      </w:pPr>
    </w:p>
    <w:p w:rsidR="00255916" w:rsidRDefault="00255916" w:rsidP="004B564E">
      <w:pPr>
        <w:rPr>
          <w:rFonts w:eastAsiaTheme="minorHAnsi"/>
          <w:szCs w:val="24"/>
          <w:lang w:eastAsia="en-US"/>
        </w:rPr>
      </w:pPr>
    </w:p>
    <w:p w:rsidR="00255916" w:rsidRDefault="00255916" w:rsidP="004B564E">
      <w:pPr>
        <w:rPr>
          <w:rFonts w:eastAsiaTheme="minorHAnsi"/>
          <w:szCs w:val="24"/>
          <w:lang w:eastAsia="en-US"/>
        </w:rPr>
      </w:pPr>
    </w:p>
    <w:p w:rsidR="00255916" w:rsidRDefault="00255916" w:rsidP="004B564E">
      <w:pPr>
        <w:rPr>
          <w:rFonts w:eastAsiaTheme="minorHAnsi"/>
          <w:szCs w:val="24"/>
          <w:lang w:eastAsia="en-US"/>
        </w:rPr>
      </w:pPr>
    </w:p>
    <w:p w:rsidR="00255916" w:rsidRDefault="00255916" w:rsidP="004B564E">
      <w:pPr>
        <w:rPr>
          <w:rFonts w:eastAsiaTheme="minorHAnsi"/>
          <w:szCs w:val="24"/>
          <w:lang w:eastAsia="en-US"/>
        </w:rPr>
      </w:pPr>
    </w:p>
    <w:p w:rsidR="00255916" w:rsidRDefault="00255916" w:rsidP="004B564E">
      <w:pPr>
        <w:rPr>
          <w:rFonts w:eastAsiaTheme="minorHAnsi"/>
          <w:szCs w:val="24"/>
          <w:lang w:eastAsia="en-US"/>
        </w:rPr>
      </w:pPr>
    </w:p>
    <w:p w:rsidR="00255916" w:rsidRDefault="00255916" w:rsidP="004B564E">
      <w:pPr>
        <w:rPr>
          <w:rFonts w:eastAsiaTheme="minorHAnsi"/>
          <w:szCs w:val="24"/>
          <w:lang w:eastAsia="en-US"/>
        </w:rPr>
      </w:pPr>
    </w:p>
    <w:p w:rsidR="00255916" w:rsidRDefault="00255916" w:rsidP="004B564E">
      <w:pPr>
        <w:rPr>
          <w:rFonts w:eastAsiaTheme="minorHAnsi"/>
          <w:szCs w:val="24"/>
          <w:lang w:eastAsia="en-US"/>
        </w:rPr>
      </w:pPr>
    </w:p>
    <w:p w:rsidR="00255916" w:rsidRDefault="00255916" w:rsidP="004B564E">
      <w:pPr>
        <w:rPr>
          <w:rFonts w:eastAsiaTheme="minorHAnsi"/>
          <w:szCs w:val="24"/>
          <w:lang w:eastAsia="en-US"/>
        </w:rPr>
      </w:pPr>
    </w:p>
    <w:p w:rsidR="00255916" w:rsidRDefault="00255916" w:rsidP="004B564E">
      <w:pPr>
        <w:rPr>
          <w:rFonts w:eastAsiaTheme="minorHAnsi"/>
          <w:szCs w:val="24"/>
          <w:lang w:eastAsia="en-US"/>
        </w:rPr>
      </w:pPr>
    </w:p>
    <w:p w:rsidR="00255916" w:rsidRDefault="00255916" w:rsidP="004B564E">
      <w:pPr>
        <w:rPr>
          <w:rFonts w:eastAsiaTheme="minorHAnsi"/>
          <w:szCs w:val="24"/>
          <w:lang w:eastAsia="en-US"/>
        </w:rPr>
      </w:pPr>
    </w:p>
    <w:p w:rsidR="00255916" w:rsidRDefault="00255916" w:rsidP="004B564E">
      <w:pPr>
        <w:rPr>
          <w:rFonts w:eastAsiaTheme="minorHAnsi"/>
          <w:szCs w:val="24"/>
          <w:lang w:eastAsia="en-US"/>
        </w:rPr>
      </w:pPr>
    </w:p>
    <w:p w:rsidR="00255916" w:rsidRDefault="00255916" w:rsidP="004B564E">
      <w:pPr>
        <w:rPr>
          <w:rFonts w:eastAsiaTheme="minorHAnsi"/>
          <w:szCs w:val="24"/>
          <w:lang w:eastAsia="en-US"/>
        </w:rPr>
      </w:pPr>
    </w:p>
    <w:p w:rsidR="00255916" w:rsidRDefault="00255916" w:rsidP="004B564E">
      <w:pPr>
        <w:rPr>
          <w:rFonts w:eastAsiaTheme="minorHAnsi"/>
          <w:szCs w:val="24"/>
          <w:lang w:eastAsia="en-US"/>
        </w:rPr>
      </w:pPr>
    </w:p>
    <w:p w:rsidR="00255916" w:rsidRDefault="00255916" w:rsidP="004B564E">
      <w:pPr>
        <w:rPr>
          <w:rFonts w:eastAsiaTheme="minorHAnsi"/>
          <w:szCs w:val="24"/>
          <w:lang w:eastAsia="en-US"/>
        </w:rPr>
      </w:pPr>
    </w:p>
    <w:p w:rsidR="00255916" w:rsidRDefault="00255916" w:rsidP="004B564E">
      <w:pPr>
        <w:rPr>
          <w:rFonts w:eastAsiaTheme="minorHAnsi"/>
          <w:szCs w:val="24"/>
          <w:lang w:eastAsia="en-US"/>
        </w:rPr>
      </w:pPr>
    </w:p>
    <w:p w:rsidR="00255916" w:rsidRDefault="00255916" w:rsidP="004B564E">
      <w:pPr>
        <w:rPr>
          <w:rFonts w:eastAsiaTheme="minorHAnsi"/>
          <w:szCs w:val="24"/>
          <w:lang w:eastAsia="en-US"/>
        </w:rPr>
      </w:pPr>
    </w:p>
    <w:p w:rsidR="00255916" w:rsidRDefault="00255916" w:rsidP="004B564E">
      <w:pPr>
        <w:rPr>
          <w:rFonts w:eastAsiaTheme="minorHAnsi"/>
          <w:szCs w:val="24"/>
          <w:lang w:eastAsia="en-US"/>
        </w:rPr>
      </w:pPr>
    </w:p>
    <w:p w:rsidR="00255916" w:rsidRDefault="00255916" w:rsidP="004B564E">
      <w:pPr>
        <w:rPr>
          <w:rFonts w:eastAsiaTheme="minorHAnsi"/>
          <w:szCs w:val="24"/>
          <w:lang w:eastAsia="en-US"/>
        </w:rPr>
      </w:pPr>
    </w:p>
    <w:p w:rsidR="00255916" w:rsidRDefault="00255916" w:rsidP="004B564E">
      <w:pPr>
        <w:rPr>
          <w:rFonts w:eastAsiaTheme="minorHAnsi"/>
          <w:szCs w:val="24"/>
          <w:lang w:eastAsia="en-US"/>
        </w:rPr>
      </w:pPr>
    </w:p>
    <w:p w:rsidR="00255916" w:rsidRDefault="00255916" w:rsidP="004B564E">
      <w:pPr>
        <w:rPr>
          <w:rFonts w:eastAsiaTheme="minorHAnsi"/>
          <w:szCs w:val="24"/>
          <w:lang w:eastAsia="en-US"/>
        </w:rPr>
      </w:pPr>
    </w:p>
    <w:p w:rsidR="00255916" w:rsidRDefault="00255916" w:rsidP="004B564E">
      <w:pPr>
        <w:rPr>
          <w:rFonts w:eastAsiaTheme="minorHAnsi"/>
          <w:szCs w:val="24"/>
          <w:lang w:eastAsia="en-US"/>
        </w:rPr>
      </w:pPr>
    </w:p>
    <w:p w:rsidR="00255916" w:rsidRDefault="00255916" w:rsidP="004B564E">
      <w:pPr>
        <w:rPr>
          <w:rFonts w:eastAsiaTheme="minorHAnsi"/>
          <w:szCs w:val="24"/>
          <w:lang w:eastAsia="en-US"/>
        </w:rPr>
      </w:pPr>
    </w:p>
    <w:p w:rsidR="00255916" w:rsidRDefault="00255916" w:rsidP="004B564E">
      <w:pPr>
        <w:rPr>
          <w:rFonts w:eastAsiaTheme="minorHAnsi"/>
          <w:szCs w:val="24"/>
          <w:lang w:eastAsia="en-US"/>
        </w:rPr>
      </w:pPr>
    </w:p>
    <w:p w:rsidR="00255916" w:rsidRDefault="00255916" w:rsidP="004B564E">
      <w:pPr>
        <w:rPr>
          <w:rFonts w:eastAsiaTheme="minorHAnsi"/>
          <w:szCs w:val="24"/>
          <w:lang w:eastAsia="en-US"/>
        </w:rPr>
      </w:pPr>
    </w:p>
    <w:p w:rsidR="00255916" w:rsidRDefault="00255916" w:rsidP="004B564E">
      <w:pPr>
        <w:rPr>
          <w:rFonts w:eastAsiaTheme="minorHAnsi"/>
          <w:szCs w:val="24"/>
          <w:lang w:eastAsia="en-US"/>
        </w:rPr>
      </w:pPr>
    </w:p>
    <w:p w:rsidR="00255916" w:rsidRPr="00255916" w:rsidRDefault="00255916" w:rsidP="00255916">
      <w:pPr>
        <w:suppressAutoHyphens/>
        <w:jc w:val="right"/>
        <w:rPr>
          <w:bCs/>
          <w:sz w:val="22"/>
          <w:szCs w:val="22"/>
          <w:lang w:eastAsia="ar-SA"/>
        </w:rPr>
      </w:pPr>
    </w:p>
    <w:p w:rsidR="00255916" w:rsidRPr="00255916" w:rsidRDefault="00255916" w:rsidP="00255916">
      <w:pPr>
        <w:suppressAutoHyphens/>
        <w:jc w:val="right"/>
        <w:rPr>
          <w:bCs/>
          <w:sz w:val="22"/>
          <w:szCs w:val="22"/>
          <w:lang w:eastAsia="ar-SA"/>
        </w:rPr>
      </w:pPr>
    </w:p>
    <w:p w:rsidR="00255916" w:rsidRPr="00255916" w:rsidRDefault="00255916" w:rsidP="00255916">
      <w:pPr>
        <w:suppressAutoHyphens/>
        <w:jc w:val="right"/>
        <w:rPr>
          <w:b/>
          <w:bCs/>
          <w:sz w:val="20"/>
          <w:lang w:eastAsia="ar-SA"/>
        </w:rPr>
      </w:pPr>
      <w:r>
        <w:rPr>
          <w:bCs/>
          <w:sz w:val="20"/>
          <w:lang w:eastAsia="ar-SA"/>
        </w:rPr>
        <w:t>Приложение № 3</w:t>
      </w:r>
    </w:p>
    <w:p w:rsidR="00255916" w:rsidRPr="00255916" w:rsidRDefault="00255916" w:rsidP="00255916">
      <w:pPr>
        <w:suppressAutoHyphens/>
        <w:jc w:val="right"/>
        <w:rPr>
          <w:b/>
          <w:szCs w:val="24"/>
          <w:lang w:eastAsia="ar-SA"/>
        </w:rPr>
      </w:pPr>
      <w:r w:rsidRPr="00255916">
        <w:rPr>
          <w:b/>
          <w:bCs/>
          <w:sz w:val="20"/>
          <w:lang w:eastAsia="ar-SA"/>
        </w:rPr>
        <w:t xml:space="preserve"> </w:t>
      </w:r>
    </w:p>
    <w:p w:rsidR="00255916" w:rsidRPr="00255916" w:rsidRDefault="00255916" w:rsidP="00255916">
      <w:pPr>
        <w:suppressAutoHyphens/>
        <w:jc w:val="center"/>
        <w:rPr>
          <w:b/>
          <w:szCs w:val="24"/>
          <w:lang w:eastAsia="ar-SA"/>
        </w:rPr>
      </w:pPr>
    </w:p>
    <w:p w:rsidR="00255916" w:rsidRPr="00255916" w:rsidRDefault="00255916" w:rsidP="00255916">
      <w:pPr>
        <w:suppressAutoHyphens/>
        <w:jc w:val="center"/>
        <w:rPr>
          <w:b/>
          <w:szCs w:val="24"/>
          <w:lang w:eastAsia="ar-SA"/>
        </w:rPr>
      </w:pPr>
      <w:r w:rsidRPr="00255916">
        <w:rPr>
          <w:b/>
          <w:bCs/>
          <w:szCs w:val="24"/>
          <w:lang w:eastAsia="ar-SA"/>
        </w:rPr>
        <w:t>Обоснование цены контракта.</w:t>
      </w:r>
    </w:p>
    <w:p w:rsidR="00255916" w:rsidRPr="00255916" w:rsidRDefault="00255916" w:rsidP="00255916">
      <w:pPr>
        <w:suppressAutoHyphens/>
        <w:jc w:val="center"/>
        <w:rPr>
          <w:b/>
          <w:szCs w:val="24"/>
          <w:lang w:eastAsia="ar-SA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2933"/>
        <w:gridCol w:w="2372"/>
      </w:tblGrid>
      <w:tr w:rsidR="00255916" w:rsidRPr="00255916" w:rsidTr="00255916">
        <w:trPr>
          <w:trHeight w:val="399"/>
        </w:trPr>
        <w:tc>
          <w:tcPr>
            <w:tcW w:w="88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5916" w:rsidRPr="00255916" w:rsidRDefault="00255916" w:rsidP="00255916">
            <w:pPr>
              <w:suppressAutoHyphens/>
              <w:jc w:val="center"/>
              <w:rPr>
                <w:szCs w:val="24"/>
                <w:lang w:eastAsia="ar-SA"/>
              </w:rPr>
            </w:pPr>
            <w:r w:rsidRPr="00255916">
              <w:rPr>
                <w:rFonts w:eastAsia="Calibri"/>
                <w:szCs w:val="24"/>
                <w:lang w:eastAsia="ar-SA"/>
              </w:rPr>
              <w:t>Результат исследования рынка по инициативе Заказчика</w:t>
            </w:r>
          </w:p>
        </w:tc>
      </w:tr>
      <w:tr w:rsidR="00255916" w:rsidRPr="00255916" w:rsidTr="00255916">
        <w:trPr>
          <w:trHeight w:val="946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5916" w:rsidRPr="00255916" w:rsidRDefault="00255916" w:rsidP="00255916">
            <w:pPr>
              <w:suppressAutoHyphens/>
              <w:jc w:val="center"/>
              <w:rPr>
                <w:rFonts w:eastAsia="Calibri"/>
                <w:bCs/>
                <w:szCs w:val="24"/>
                <w:lang w:eastAsia="ar-SA"/>
              </w:rPr>
            </w:pPr>
            <w:r w:rsidRPr="00255916">
              <w:rPr>
                <w:rFonts w:eastAsia="Calibri"/>
                <w:bCs/>
                <w:szCs w:val="24"/>
                <w:lang w:eastAsia="ar-SA"/>
              </w:rPr>
              <w:t>Коммерческое</w:t>
            </w:r>
          </w:p>
          <w:p w:rsidR="00255916" w:rsidRPr="00255916" w:rsidRDefault="00255916" w:rsidP="00255916">
            <w:pPr>
              <w:suppressAutoHyphens/>
              <w:jc w:val="center"/>
              <w:rPr>
                <w:rFonts w:eastAsia="Calibri"/>
                <w:bCs/>
                <w:szCs w:val="24"/>
                <w:lang w:eastAsia="ar-SA"/>
              </w:rPr>
            </w:pPr>
            <w:r w:rsidRPr="00255916">
              <w:rPr>
                <w:rFonts w:eastAsia="Calibri"/>
                <w:bCs/>
                <w:szCs w:val="24"/>
                <w:lang w:eastAsia="ar-SA"/>
              </w:rPr>
              <w:t>предложение №1</w:t>
            </w:r>
          </w:p>
          <w:p w:rsidR="00255916" w:rsidRPr="00255916" w:rsidRDefault="00255916" w:rsidP="00255916">
            <w:pPr>
              <w:suppressAutoHyphens/>
              <w:jc w:val="center"/>
              <w:rPr>
                <w:rFonts w:eastAsia="Calibri"/>
                <w:bCs/>
                <w:szCs w:val="24"/>
                <w:lang w:eastAsia="ar-SA"/>
              </w:rPr>
            </w:pP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5916" w:rsidRPr="00255916" w:rsidRDefault="00255916" w:rsidP="00255916">
            <w:pPr>
              <w:suppressAutoHyphens/>
              <w:jc w:val="center"/>
              <w:rPr>
                <w:rFonts w:eastAsia="Calibri"/>
                <w:bCs/>
                <w:szCs w:val="24"/>
                <w:lang w:eastAsia="ar-SA"/>
              </w:rPr>
            </w:pPr>
            <w:r w:rsidRPr="00255916">
              <w:rPr>
                <w:rFonts w:eastAsia="Calibri"/>
                <w:bCs/>
                <w:szCs w:val="24"/>
                <w:lang w:eastAsia="ar-SA"/>
              </w:rPr>
              <w:t>Коммерческое предложение №2</w:t>
            </w:r>
          </w:p>
          <w:p w:rsidR="00255916" w:rsidRPr="00255916" w:rsidRDefault="00255916" w:rsidP="00255916">
            <w:pPr>
              <w:suppressAutoHyphens/>
              <w:jc w:val="center"/>
              <w:rPr>
                <w:rFonts w:eastAsia="Calibri"/>
                <w:bCs/>
                <w:szCs w:val="24"/>
                <w:lang w:eastAsia="ar-SA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5916" w:rsidRPr="00255916" w:rsidRDefault="00255916" w:rsidP="00255916">
            <w:pPr>
              <w:suppressAutoHyphens/>
              <w:jc w:val="center"/>
              <w:rPr>
                <w:szCs w:val="24"/>
                <w:lang w:eastAsia="ar-SA"/>
              </w:rPr>
            </w:pPr>
            <w:r w:rsidRPr="00255916">
              <w:rPr>
                <w:rFonts w:eastAsia="Calibri"/>
                <w:bCs/>
                <w:szCs w:val="24"/>
                <w:lang w:eastAsia="ar-SA"/>
              </w:rPr>
              <w:t>Коммерческое предложение №3</w:t>
            </w:r>
          </w:p>
        </w:tc>
      </w:tr>
      <w:tr w:rsidR="00255916" w:rsidRPr="00255916" w:rsidTr="00255916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55916" w:rsidRPr="00255916" w:rsidRDefault="000C17A3" w:rsidP="00255916">
            <w:pPr>
              <w:suppressAutoHyphens/>
              <w:jc w:val="center"/>
              <w:rPr>
                <w:rFonts w:eastAsia="Calibri"/>
                <w:bCs/>
                <w:szCs w:val="24"/>
                <w:lang w:eastAsia="ar-SA"/>
              </w:rPr>
            </w:pPr>
            <w:r>
              <w:rPr>
                <w:rFonts w:eastAsia="Calibri"/>
                <w:bCs/>
                <w:szCs w:val="24"/>
                <w:lang w:eastAsia="ar-SA"/>
              </w:rPr>
              <w:t>27 400</w:t>
            </w:r>
            <w:r w:rsidR="00255916" w:rsidRPr="00255916">
              <w:rPr>
                <w:rFonts w:eastAsia="Calibri"/>
                <w:bCs/>
                <w:szCs w:val="24"/>
                <w:lang w:eastAsia="ar-SA"/>
              </w:rPr>
              <w:t>,00 руб.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55916" w:rsidRPr="00255916" w:rsidRDefault="000C17A3" w:rsidP="00255916">
            <w:pPr>
              <w:suppressAutoHyphens/>
              <w:jc w:val="center"/>
              <w:rPr>
                <w:rFonts w:eastAsia="Calibri"/>
                <w:bCs/>
                <w:szCs w:val="24"/>
                <w:lang w:eastAsia="ar-SA"/>
              </w:rPr>
            </w:pPr>
            <w:r>
              <w:rPr>
                <w:rFonts w:eastAsia="Calibri"/>
                <w:bCs/>
                <w:szCs w:val="24"/>
                <w:lang w:eastAsia="ar-SA"/>
              </w:rPr>
              <w:t>26 690</w:t>
            </w:r>
            <w:r w:rsidR="00255916" w:rsidRPr="00255916">
              <w:rPr>
                <w:rFonts w:eastAsia="Calibri"/>
                <w:bCs/>
                <w:szCs w:val="24"/>
                <w:lang w:eastAsia="ar-SA"/>
              </w:rPr>
              <w:t>,00 руб.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5916" w:rsidRPr="00255916" w:rsidRDefault="000C17A3" w:rsidP="00255916">
            <w:pPr>
              <w:suppressAutoHyphens/>
              <w:jc w:val="center"/>
              <w:rPr>
                <w:szCs w:val="24"/>
                <w:lang w:eastAsia="ar-SA"/>
              </w:rPr>
            </w:pPr>
            <w:r>
              <w:rPr>
                <w:rFonts w:eastAsia="Calibri"/>
                <w:bCs/>
                <w:szCs w:val="24"/>
                <w:lang w:eastAsia="ar-SA"/>
              </w:rPr>
              <w:t>36 150</w:t>
            </w:r>
            <w:r w:rsidR="00255916" w:rsidRPr="00255916">
              <w:rPr>
                <w:rFonts w:eastAsia="Calibri"/>
                <w:bCs/>
                <w:szCs w:val="24"/>
                <w:lang w:eastAsia="ar-SA"/>
              </w:rPr>
              <w:t>,00 руб.</w:t>
            </w:r>
          </w:p>
        </w:tc>
      </w:tr>
    </w:tbl>
    <w:p w:rsidR="00255916" w:rsidRPr="00255916" w:rsidRDefault="00255916" w:rsidP="00255916">
      <w:pPr>
        <w:suppressAutoHyphens/>
        <w:jc w:val="both"/>
        <w:rPr>
          <w:rFonts w:eastAsia="Calibri"/>
          <w:b/>
          <w:bCs/>
          <w:szCs w:val="24"/>
          <w:lang w:eastAsia="ar-SA"/>
        </w:rPr>
      </w:pPr>
      <w:r w:rsidRPr="00255916">
        <w:rPr>
          <w:rFonts w:eastAsia="Calibri"/>
          <w:b/>
          <w:bCs/>
          <w:szCs w:val="24"/>
          <w:lang w:eastAsia="ar-SA"/>
        </w:rPr>
        <w:t>Метод обоснования:</w:t>
      </w:r>
      <w:r w:rsidRPr="00255916">
        <w:rPr>
          <w:rFonts w:eastAsia="Calibri"/>
          <w:szCs w:val="24"/>
          <w:lang w:eastAsia="ar-SA"/>
        </w:rPr>
        <w:t xml:space="preserve"> сопоставимых рыночных цен.</w:t>
      </w:r>
    </w:p>
    <w:p w:rsidR="00255916" w:rsidRPr="00255916" w:rsidRDefault="00255916" w:rsidP="00255916">
      <w:pPr>
        <w:suppressAutoHyphens/>
        <w:jc w:val="both"/>
        <w:rPr>
          <w:rFonts w:eastAsia="Calibri"/>
          <w:b/>
          <w:bCs/>
          <w:szCs w:val="24"/>
          <w:lang w:eastAsia="ar-SA"/>
        </w:rPr>
      </w:pPr>
      <w:r w:rsidRPr="00255916">
        <w:rPr>
          <w:rFonts w:eastAsia="Calibri"/>
          <w:b/>
          <w:bCs/>
          <w:szCs w:val="24"/>
          <w:lang w:eastAsia="ar-SA"/>
        </w:rPr>
        <w:t>Критерии оценки:</w:t>
      </w:r>
      <w:r w:rsidRPr="00255916">
        <w:rPr>
          <w:rFonts w:eastAsia="Calibri"/>
          <w:szCs w:val="24"/>
          <w:lang w:eastAsia="ar-SA"/>
        </w:rPr>
        <w:t xml:space="preserve"> эффективность использования бюджетных средств.</w:t>
      </w:r>
    </w:p>
    <w:p w:rsidR="00255916" w:rsidRPr="00255916" w:rsidRDefault="00255916" w:rsidP="00255916">
      <w:pPr>
        <w:suppressAutoHyphens/>
        <w:jc w:val="both"/>
        <w:rPr>
          <w:szCs w:val="24"/>
          <w:lang w:eastAsia="ar-SA"/>
        </w:rPr>
      </w:pPr>
      <w:r w:rsidRPr="00255916">
        <w:rPr>
          <w:rFonts w:eastAsia="Calibri"/>
          <w:b/>
          <w:bCs/>
          <w:szCs w:val="24"/>
          <w:lang w:eastAsia="ar-SA"/>
        </w:rPr>
        <w:t>Расчет коэффициента вариации цены</w:t>
      </w:r>
      <w:r w:rsidRPr="00255916">
        <w:rPr>
          <w:rFonts w:eastAsia="Calibri"/>
          <w:szCs w:val="24"/>
          <w:lang w:eastAsia="ar-SA"/>
        </w:rPr>
        <w:t xml:space="preserve">: на основании Методические </w:t>
      </w:r>
      <w:hyperlink r:id="rId8" w:anchor="Par26" w:history="1">
        <w:r w:rsidRPr="00255916">
          <w:rPr>
            <w:rFonts w:eastAsia="Calibri"/>
            <w:color w:val="000000"/>
            <w:szCs w:val="24"/>
            <w:u w:val="single"/>
            <w:lang w:eastAsia="ar-SA"/>
          </w:rPr>
          <w:t>рекомендации</w:t>
        </w:r>
      </w:hyperlink>
      <w:r w:rsidRPr="00255916">
        <w:rPr>
          <w:rFonts w:eastAsia="Calibri"/>
          <w:szCs w:val="24"/>
          <w:lang w:eastAsia="ar-SA"/>
        </w:rPr>
        <w:t xml:space="preserve"> по применению методов расчета начальной (максимальной) цены контракта, цены контракта, заключаемого с единственным поставщиком (подрядчиком, исполнителем), </w:t>
      </w:r>
      <w:proofErr w:type="gramStart"/>
      <w:r w:rsidRPr="00255916">
        <w:rPr>
          <w:rFonts w:eastAsia="Calibri"/>
          <w:szCs w:val="24"/>
          <w:lang w:eastAsia="ar-SA"/>
        </w:rPr>
        <w:t>утвержденными</w:t>
      </w:r>
      <w:proofErr w:type="gramEnd"/>
      <w:r w:rsidRPr="00255916">
        <w:rPr>
          <w:rFonts w:eastAsia="Calibri"/>
          <w:szCs w:val="24"/>
          <w:lang w:eastAsia="ar-SA"/>
        </w:rPr>
        <w:t xml:space="preserve"> Приказом Минэкономразвития России от 02 октября 2013 №567.</w:t>
      </w:r>
    </w:p>
    <w:p w:rsidR="00255916" w:rsidRPr="00255916" w:rsidRDefault="00255916" w:rsidP="00255916">
      <w:pPr>
        <w:suppressAutoHyphens/>
        <w:jc w:val="center"/>
        <w:rPr>
          <w:rFonts w:eastAsia="Calibri"/>
          <w:szCs w:val="24"/>
          <w:lang w:eastAsia="ar-SA"/>
        </w:rPr>
      </w:pPr>
      <w:r w:rsidRPr="00255916">
        <w:rPr>
          <w:rFonts w:eastAsia="Calibri"/>
          <w:noProof/>
          <w:position w:val="-21"/>
          <w:szCs w:val="24"/>
        </w:rPr>
        <w:drawing>
          <wp:inline distT="0" distB="0" distL="0" distR="0" wp14:anchorId="0E4C74E8" wp14:editId="262DAF21">
            <wp:extent cx="1190625" cy="4191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4191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5916">
        <w:rPr>
          <w:rFonts w:eastAsia="Calibri"/>
          <w:szCs w:val="24"/>
          <w:lang w:eastAsia="ar-SA"/>
        </w:rPr>
        <w:t>,</w:t>
      </w:r>
    </w:p>
    <w:p w:rsidR="00255916" w:rsidRPr="00255916" w:rsidRDefault="00255916" w:rsidP="00255916">
      <w:pPr>
        <w:suppressAutoHyphens/>
        <w:rPr>
          <w:szCs w:val="24"/>
          <w:lang w:eastAsia="ar-SA"/>
        </w:rPr>
      </w:pPr>
      <w:r w:rsidRPr="00255916">
        <w:rPr>
          <w:rFonts w:eastAsia="Calibri"/>
          <w:szCs w:val="24"/>
          <w:lang w:eastAsia="ar-SA"/>
        </w:rPr>
        <w:t>где: V - коэффициент вариации;</w:t>
      </w:r>
    </w:p>
    <w:p w:rsidR="00255916" w:rsidRPr="00255916" w:rsidRDefault="00255916" w:rsidP="00255916">
      <w:pPr>
        <w:suppressAutoHyphens/>
        <w:rPr>
          <w:szCs w:val="24"/>
          <w:lang w:eastAsia="ar-SA"/>
        </w:rPr>
      </w:pPr>
      <w:r w:rsidRPr="00255916">
        <w:rPr>
          <w:rFonts w:eastAsia="Calibri"/>
          <w:noProof/>
          <w:position w:val="-30"/>
          <w:szCs w:val="24"/>
        </w:rPr>
        <w:drawing>
          <wp:inline distT="0" distB="0" distL="0" distR="0" wp14:anchorId="41A441B8" wp14:editId="5579FEEE">
            <wp:extent cx="1590675" cy="5429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542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5916">
        <w:rPr>
          <w:rFonts w:eastAsia="Calibri"/>
          <w:szCs w:val="24"/>
          <w:lang w:eastAsia="ar-SA"/>
        </w:rPr>
        <w:t xml:space="preserve"> - среднее квадратичное отклонение;</w:t>
      </w:r>
    </w:p>
    <w:p w:rsidR="00255916" w:rsidRPr="00255916" w:rsidRDefault="00255916" w:rsidP="00255916">
      <w:pPr>
        <w:suppressAutoHyphens/>
        <w:rPr>
          <w:rFonts w:eastAsia="Calibri"/>
          <w:szCs w:val="24"/>
          <w:lang w:eastAsia="ar-SA"/>
        </w:rPr>
      </w:pPr>
      <w:r w:rsidRPr="00255916">
        <w:rPr>
          <w:rFonts w:eastAsia="Calibri"/>
          <w:noProof/>
          <w:position w:val="-5"/>
          <w:szCs w:val="24"/>
        </w:rPr>
        <w:drawing>
          <wp:inline distT="0" distB="0" distL="0" distR="0" wp14:anchorId="4435D2D8" wp14:editId="5FE66EE6">
            <wp:extent cx="152400" cy="2286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28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5916">
        <w:rPr>
          <w:rFonts w:eastAsia="Calibri"/>
          <w:szCs w:val="24"/>
          <w:lang w:eastAsia="ar-SA"/>
        </w:rPr>
        <w:t xml:space="preserve"> - цена единицы товара, работы, услуги, указанная в источнике с номером i;</w:t>
      </w:r>
    </w:p>
    <w:p w:rsidR="00255916" w:rsidRPr="00255916" w:rsidRDefault="00255916" w:rsidP="00255916">
      <w:pPr>
        <w:suppressAutoHyphens/>
        <w:rPr>
          <w:rFonts w:eastAsia="Calibri"/>
          <w:szCs w:val="24"/>
          <w:lang w:eastAsia="ar-SA"/>
        </w:rPr>
      </w:pPr>
      <w:r w:rsidRPr="00255916">
        <w:rPr>
          <w:rFonts w:eastAsia="Calibri"/>
          <w:szCs w:val="24"/>
          <w:lang w:eastAsia="ar-SA"/>
        </w:rPr>
        <w:t>&lt;ц&gt; - средняя арифметическая величина цены единицы товара, работы, услуги;</w:t>
      </w:r>
    </w:p>
    <w:p w:rsidR="00255916" w:rsidRPr="00255916" w:rsidRDefault="00255916" w:rsidP="00255916">
      <w:pPr>
        <w:suppressAutoHyphens/>
        <w:rPr>
          <w:rFonts w:eastAsia="Calibri"/>
          <w:szCs w:val="24"/>
          <w:lang w:eastAsia="ar-SA"/>
        </w:rPr>
      </w:pPr>
      <w:r w:rsidRPr="00255916">
        <w:rPr>
          <w:rFonts w:eastAsia="Calibri"/>
          <w:szCs w:val="24"/>
          <w:lang w:eastAsia="ar-SA"/>
        </w:rPr>
        <w:t>n - количество значений, используемых в расчете.</w:t>
      </w:r>
    </w:p>
    <w:p w:rsidR="00255916" w:rsidRPr="00255916" w:rsidRDefault="00255916" w:rsidP="00255916">
      <w:pPr>
        <w:suppressAutoHyphens/>
        <w:rPr>
          <w:rFonts w:eastAsia="Calibri"/>
          <w:szCs w:val="24"/>
          <w:lang w:eastAsia="ar-SA"/>
        </w:rPr>
      </w:pPr>
    </w:p>
    <w:tbl>
      <w:tblPr>
        <w:tblW w:w="10916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425"/>
        <w:gridCol w:w="1277"/>
        <w:gridCol w:w="425"/>
        <w:gridCol w:w="567"/>
        <w:gridCol w:w="992"/>
        <w:gridCol w:w="993"/>
        <w:gridCol w:w="992"/>
        <w:gridCol w:w="992"/>
        <w:gridCol w:w="709"/>
        <w:gridCol w:w="567"/>
        <w:gridCol w:w="567"/>
        <w:gridCol w:w="567"/>
        <w:gridCol w:w="567"/>
        <w:gridCol w:w="1276"/>
      </w:tblGrid>
      <w:tr w:rsidR="000C17A3" w:rsidRPr="00255916" w:rsidTr="00FA1C56">
        <w:trPr>
          <w:trHeight w:val="355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55916" w:rsidRPr="00255916" w:rsidRDefault="00255916" w:rsidP="00255916">
            <w:pPr>
              <w:suppressAutoHyphens/>
              <w:jc w:val="center"/>
              <w:rPr>
                <w:rFonts w:eastAsia="Calibri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255916">
              <w:rPr>
                <w:rFonts w:eastAsia="Calibri"/>
                <w:b/>
                <w:bCs/>
                <w:color w:val="000000"/>
                <w:sz w:val="16"/>
                <w:szCs w:val="16"/>
                <w:lang w:eastAsia="ar-SA"/>
              </w:rPr>
              <w:t xml:space="preserve">№ </w:t>
            </w:r>
            <w:proofErr w:type="gramStart"/>
            <w:r w:rsidRPr="00255916">
              <w:rPr>
                <w:rFonts w:eastAsia="Calibri"/>
                <w:b/>
                <w:bCs/>
                <w:color w:val="000000"/>
                <w:sz w:val="16"/>
                <w:szCs w:val="16"/>
                <w:lang w:eastAsia="ar-SA"/>
              </w:rPr>
              <w:t>п</w:t>
            </w:r>
            <w:proofErr w:type="gramEnd"/>
            <w:r w:rsidRPr="00255916">
              <w:rPr>
                <w:rFonts w:eastAsia="Calibri"/>
                <w:b/>
                <w:bCs/>
                <w:color w:val="000000"/>
                <w:sz w:val="16"/>
                <w:szCs w:val="16"/>
                <w:lang w:eastAsia="ar-SA"/>
              </w:rPr>
              <w:t>/п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55916" w:rsidRPr="00255916" w:rsidRDefault="00255916" w:rsidP="00255916">
            <w:pPr>
              <w:suppressAutoHyphens/>
              <w:jc w:val="center"/>
              <w:rPr>
                <w:rFonts w:eastAsia="Calibri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255916">
              <w:rPr>
                <w:rFonts w:eastAsia="Calibri"/>
                <w:b/>
                <w:bCs/>
                <w:color w:val="000000"/>
                <w:sz w:val="16"/>
                <w:szCs w:val="16"/>
                <w:lang w:eastAsia="ar-SA"/>
              </w:rPr>
              <w:t>Наименование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55916" w:rsidRPr="00255916" w:rsidRDefault="00255916" w:rsidP="00255916">
            <w:pPr>
              <w:suppressAutoHyphens/>
              <w:jc w:val="center"/>
              <w:rPr>
                <w:rFonts w:eastAsia="Calibri"/>
                <w:b/>
                <w:bCs/>
                <w:color w:val="000000"/>
                <w:sz w:val="16"/>
                <w:szCs w:val="16"/>
                <w:lang w:eastAsia="ar-SA"/>
              </w:rPr>
            </w:pPr>
            <w:proofErr w:type="spellStart"/>
            <w:proofErr w:type="gramStart"/>
            <w:r w:rsidRPr="00255916">
              <w:rPr>
                <w:rFonts w:eastAsia="Calibri"/>
                <w:b/>
                <w:bCs/>
                <w:color w:val="000000"/>
                <w:sz w:val="16"/>
                <w:szCs w:val="16"/>
                <w:lang w:eastAsia="ar-SA"/>
              </w:rPr>
              <w:t>Ед</w:t>
            </w:r>
            <w:proofErr w:type="spellEnd"/>
            <w:proofErr w:type="gramEnd"/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55916" w:rsidRPr="00255916" w:rsidRDefault="00255916" w:rsidP="00255916">
            <w:pPr>
              <w:suppressAutoHyphens/>
              <w:jc w:val="center"/>
              <w:rPr>
                <w:rFonts w:eastAsia="Calibri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255916">
              <w:rPr>
                <w:rFonts w:eastAsia="Calibri"/>
                <w:b/>
                <w:bCs/>
                <w:color w:val="000000"/>
                <w:sz w:val="16"/>
                <w:szCs w:val="16"/>
                <w:lang w:eastAsia="ar-SA"/>
              </w:rPr>
              <w:t xml:space="preserve">Кол-во                       </w:t>
            </w:r>
            <w:r w:rsidRPr="00255916">
              <w:rPr>
                <w:rFonts w:eastAsia="Calibri"/>
                <w:b/>
                <w:bCs/>
                <w:i/>
                <w:iCs/>
                <w:color w:val="000000"/>
                <w:sz w:val="16"/>
                <w:szCs w:val="16"/>
                <w:lang w:eastAsia="ar-SA"/>
              </w:rPr>
              <w:t xml:space="preserve"> (n)</w:t>
            </w:r>
          </w:p>
        </w:tc>
        <w:tc>
          <w:tcPr>
            <w:tcW w:w="3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55916" w:rsidRPr="00255916" w:rsidRDefault="00255916" w:rsidP="00255916">
            <w:pPr>
              <w:suppressAutoHyphens/>
              <w:jc w:val="center"/>
              <w:rPr>
                <w:rFonts w:eastAsia="Calibri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255916">
              <w:rPr>
                <w:rFonts w:eastAsia="Calibri"/>
                <w:b/>
                <w:bCs/>
                <w:color w:val="000000"/>
                <w:sz w:val="16"/>
                <w:szCs w:val="16"/>
                <w:lang w:eastAsia="ar-SA"/>
              </w:rPr>
              <w:t>Цена за единицу товара,  руб.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55916" w:rsidRPr="00255916" w:rsidRDefault="00255916" w:rsidP="00255916">
            <w:pPr>
              <w:suppressAutoHyphens/>
              <w:jc w:val="center"/>
              <w:rPr>
                <w:rFonts w:eastAsia="Calibri"/>
                <w:b/>
                <w:bCs/>
                <w:i/>
                <w:iCs/>
                <w:color w:val="000000"/>
                <w:sz w:val="16"/>
                <w:szCs w:val="16"/>
                <w:lang w:eastAsia="ar-SA"/>
              </w:rPr>
            </w:pPr>
            <w:proofErr w:type="spellStart"/>
            <w:r w:rsidRPr="00255916">
              <w:rPr>
                <w:rFonts w:eastAsia="Calibri"/>
                <w:b/>
                <w:bCs/>
                <w:color w:val="000000"/>
                <w:sz w:val="16"/>
                <w:szCs w:val="16"/>
                <w:lang w:eastAsia="ar-SA"/>
              </w:rPr>
              <w:t>Внутр</w:t>
            </w:r>
            <w:proofErr w:type="spellEnd"/>
            <w:r w:rsidRPr="00255916">
              <w:rPr>
                <w:rFonts w:eastAsia="Calibri"/>
                <w:b/>
                <w:bCs/>
                <w:color w:val="000000"/>
                <w:sz w:val="16"/>
                <w:szCs w:val="16"/>
                <w:lang w:eastAsia="ar-SA"/>
              </w:rPr>
              <w:t>. расчеты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55916" w:rsidRPr="00255916" w:rsidRDefault="00255916" w:rsidP="00255916">
            <w:pPr>
              <w:suppressAutoHyphens/>
              <w:jc w:val="center"/>
              <w:rPr>
                <w:rFonts w:eastAsia="Calibri"/>
                <w:b/>
                <w:bCs/>
                <w:i/>
                <w:iCs/>
                <w:color w:val="000000"/>
                <w:sz w:val="16"/>
                <w:szCs w:val="16"/>
                <w:lang w:eastAsia="ar-SA"/>
              </w:rPr>
            </w:pPr>
            <w:r w:rsidRPr="00255916">
              <w:rPr>
                <w:rFonts w:eastAsia="Calibri"/>
                <w:b/>
                <w:bCs/>
                <w:i/>
                <w:iCs/>
                <w:color w:val="000000"/>
                <w:sz w:val="16"/>
                <w:szCs w:val="16"/>
                <w:lang w:eastAsia="ar-SA"/>
              </w:rPr>
              <w:t xml:space="preserve">δ  </w:t>
            </w:r>
            <w:r w:rsidRPr="00255916">
              <w:rPr>
                <w:rFonts w:eastAsia="Calibri"/>
                <w:b/>
                <w:bCs/>
                <w:color w:val="000000"/>
                <w:sz w:val="16"/>
                <w:szCs w:val="16"/>
                <w:lang w:eastAsia="ar-SA"/>
              </w:rPr>
              <w:t>за ед. товара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55916" w:rsidRPr="00255916" w:rsidRDefault="00255916" w:rsidP="00255916">
            <w:pPr>
              <w:suppressAutoHyphens/>
              <w:jc w:val="center"/>
              <w:rPr>
                <w:rFonts w:eastAsia="Calibri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255916">
              <w:rPr>
                <w:rFonts w:eastAsia="Calibri"/>
                <w:b/>
                <w:bCs/>
                <w:i/>
                <w:iCs/>
                <w:color w:val="000000"/>
                <w:sz w:val="16"/>
                <w:szCs w:val="16"/>
                <w:lang w:eastAsia="ar-SA"/>
              </w:rPr>
              <w:t>V</w:t>
            </w:r>
            <w:r w:rsidRPr="00255916">
              <w:rPr>
                <w:rFonts w:eastAsia="Calibri"/>
                <w:b/>
                <w:bCs/>
                <w:color w:val="000000"/>
                <w:sz w:val="16"/>
                <w:szCs w:val="16"/>
                <w:lang w:eastAsia="ar-SA"/>
              </w:rPr>
              <w:t xml:space="preserve"> за ед. товара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5916" w:rsidRPr="00255916" w:rsidRDefault="00255916" w:rsidP="00255916">
            <w:pPr>
              <w:suppressAutoHyphens/>
              <w:jc w:val="center"/>
              <w:rPr>
                <w:rFonts w:eastAsia="Calibri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255916">
              <w:rPr>
                <w:rFonts w:eastAsia="Calibri"/>
                <w:b/>
                <w:bCs/>
                <w:color w:val="000000"/>
                <w:sz w:val="16"/>
                <w:szCs w:val="16"/>
                <w:lang w:eastAsia="ar-SA"/>
              </w:rPr>
              <w:t>Цена заказчика за n-кол-во товара,</w:t>
            </w:r>
          </w:p>
          <w:p w:rsidR="00255916" w:rsidRPr="00255916" w:rsidRDefault="00255916" w:rsidP="00255916">
            <w:pPr>
              <w:suppressAutoHyphens/>
              <w:jc w:val="center"/>
              <w:rPr>
                <w:szCs w:val="24"/>
                <w:lang w:eastAsia="ar-SA"/>
              </w:rPr>
            </w:pPr>
            <w:r w:rsidRPr="00255916">
              <w:rPr>
                <w:rFonts w:eastAsia="Calibri"/>
                <w:b/>
                <w:bCs/>
                <w:color w:val="000000"/>
                <w:sz w:val="16"/>
                <w:szCs w:val="16"/>
                <w:lang w:eastAsia="ar-SA"/>
              </w:rPr>
              <w:t>руб.</w:t>
            </w:r>
          </w:p>
        </w:tc>
      </w:tr>
      <w:tr w:rsidR="000C17A3" w:rsidRPr="00255916" w:rsidTr="00FA1C56">
        <w:trPr>
          <w:trHeight w:val="766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916" w:rsidRPr="00255916" w:rsidRDefault="00255916" w:rsidP="00255916">
            <w:pPr>
              <w:rPr>
                <w:rFonts w:eastAsia="Calibri"/>
                <w:b/>
                <w:bCs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916" w:rsidRPr="00255916" w:rsidRDefault="00255916" w:rsidP="00255916">
            <w:pPr>
              <w:rPr>
                <w:rFonts w:eastAsia="Calibri"/>
                <w:b/>
                <w:bCs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916" w:rsidRPr="00255916" w:rsidRDefault="00255916" w:rsidP="00255916">
            <w:pPr>
              <w:rPr>
                <w:rFonts w:eastAsia="Calibri"/>
                <w:b/>
                <w:bCs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916" w:rsidRPr="00255916" w:rsidRDefault="00255916" w:rsidP="00255916">
            <w:pPr>
              <w:rPr>
                <w:rFonts w:eastAsia="Calibri"/>
                <w:b/>
                <w:bCs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55916" w:rsidRPr="00255916" w:rsidRDefault="00255916" w:rsidP="00255916">
            <w:pPr>
              <w:suppressAutoHyphens/>
              <w:jc w:val="center"/>
              <w:rPr>
                <w:rFonts w:eastAsia="Calibri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255916">
              <w:rPr>
                <w:rFonts w:eastAsia="Calibri"/>
                <w:b/>
                <w:bCs/>
                <w:color w:val="000000"/>
                <w:sz w:val="16"/>
                <w:szCs w:val="16"/>
                <w:lang w:eastAsia="ar-SA"/>
              </w:rPr>
              <w:t>Комм 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55916" w:rsidRPr="00255916" w:rsidRDefault="00255916" w:rsidP="00255916">
            <w:pPr>
              <w:suppressAutoHyphens/>
              <w:jc w:val="center"/>
              <w:rPr>
                <w:rFonts w:eastAsia="Calibri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255916">
              <w:rPr>
                <w:rFonts w:eastAsia="Calibri"/>
                <w:b/>
                <w:bCs/>
                <w:color w:val="000000"/>
                <w:sz w:val="16"/>
                <w:szCs w:val="16"/>
                <w:lang w:eastAsia="ar-SA"/>
              </w:rPr>
              <w:t>Комм 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55916" w:rsidRPr="00255916" w:rsidRDefault="00255916" w:rsidP="00255916">
            <w:pPr>
              <w:suppressAutoHyphens/>
              <w:jc w:val="center"/>
              <w:rPr>
                <w:rFonts w:eastAsia="Calibri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255916">
              <w:rPr>
                <w:rFonts w:eastAsia="Calibri"/>
                <w:b/>
                <w:bCs/>
                <w:color w:val="000000"/>
                <w:sz w:val="16"/>
                <w:szCs w:val="16"/>
                <w:lang w:eastAsia="ar-SA"/>
              </w:rPr>
              <w:t>Комм 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55916" w:rsidRPr="00255916" w:rsidRDefault="00255916" w:rsidP="00255916">
            <w:pPr>
              <w:suppressAutoHyphens/>
              <w:jc w:val="center"/>
              <w:rPr>
                <w:rFonts w:eastAsia="Calibri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255916">
              <w:rPr>
                <w:rFonts w:eastAsia="Calibri"/>
                <w:b/>
                <w:bCs/>
                <w:color w:val="000000"/>
                <w:sz w:val="16"/>
                <w:szCs w:val="16"/>
                <w:lang w:eastAsia="ar-SA"/>
              </w:rPr>
              <w:t xml:space="preserve">Среднее </w:t>
            </w:r>
            <w:proofErr w:type="spellStart"/>
            <w:r w:rsidRPr="00255916">
              <w:rPr>
                <w:rFonts w:eastAsia="Calibri"/>
                <w:b/>
                <w:bCs/>
                <w:color w:val="000000"/>
                <w:sz w:val="16"/>
                <w:szCs w:val="16"/>
                <w:lang w:eastAsia="ar-SA"/>
              </w:rPr>
              <w:t>ариф</w:t>
            </w:r>
            <w:proofErr w:type="spellEnd"/>
            <w:r w:rsidRPr="00255916">
              <w:rPr>
                <w:rFonts w:eastAsia="Calibri"/>
                <w:b/>
                <w:bCs/>
                <w:color w:val="000000"/>
                <w:sz w:val="16"/>
                <w:szCs w:val="16"/>
                <w:lang w:eastAsia="ar-SA"/>
              </w:rPr>
              <w:t>. за ед. товара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55916" w:rsidRPr="00255916" w:rsidRDefault="00255916" w:rsidP="00255916">
            <w:pPr>
              <w:suppressAutoHyphens/>
              <w:jc w:val="center"/>
              <w:rPr>
                <w:rFonts w:eastAsia="Calibri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255916">
              <w:rPr>
                <w:rFonts w:eastAsia="Calibri"/>
                <w:b/>
                <w:bCs/>
                <w:color w:val="000000"/>
                <w:sz w:val="16"/>
                <w:szCs w:val="16"/>
                <w:lang w:eastAsia="ar-SA"/>
              </w:rPr>
              <w:t>ц1-ц в квадрате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55916" w:rsidRPr="00255916" w:rsidRDefault="00255916" w:rsidP="00255916">
            <w:pPr>
              <w:suppressAutoHyphens/>
              <w:jc w:val="center"/>
              <w:rPr>
                <w:rFonts w:eastAsia="Calibri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255916">
              <w:rPr>
                <w:rFonts w:eastAsia="Calibri"/>
                <w:b/>
                <w:bCs/>
                <w:color w:val="000000"/>
                <w:sz w:val="16"/>
                <w:szCs w:val="16"/>
                <w:lang w:eastAsia="ar-SA"/>
              </w:rPr>
              <w:t>ц2-ц в квадрате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55916" w:rsidRPr="00255916" w:rsidRDefault="00255916" w:rsidP="00255916">
            <w:pPr>
              <w:suppressAutoHyphens/>
              <w:jc w:val="center"/>
              <w:rPr>
                <w:rFonts w:eastAsia="Calibri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255916">
              <w:rPr>
                <w:rFonts w:eastAsia="Calibri"/>
                <w:b/>
                <w:bCs/>
                <w:color w:val="000000"/>
                <w:sz w:val="16"/>
                <w:szCs w:val="16"/>
                <w:lang w:eastAsia="ar-SA"/>
              </w:rPr>
              <w:t>ц3-ц в квадрате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916" w:rsidRPr="00255916" w:rsidRDefault="00255916" w:rsidP="00255916">
            <w:pPr>
              <w:rPr>
                <w:rFonts w:eastAsia="Calibri"/>
                <w:b/>
                <w:bCs/>
                <w:i/>
                <w:iCs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5916" w:rsidRPr="00255916" w:rsidRDefault="00255916" w:rsidP="00255916">
            <w:pPr>
              <w:rPr>
                <w:rFonts w:eastAsia="Calibri"/>
                <w:b/>
                <w:bCs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5916" w:rsidRPr="00255916" w:rsidRDefault="00255916" w:rsidP="00255916">
            <w:pPr>
              <w:rPr>
                <w:szCs w:val="24"/>
                <w:lang w:eastAsia="ar-SA"/>
              </w:rPr>
            </w:pPr>
          </w:p>
        </w:tc>
      </w:tr>
      <w:tr w:rsidR="000C17A3" w:rsidRPr="00255916" w:rsidTr="00FA1C56">
        <w:trPr>
          <w:trHeight w:val="1085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55916" w:rsidRPr="00255916" w:rsidRDefault="00255916" w:rsidP="00255916">
            <w:pPr>
              <w:suppressAutoHyphens/>
              <w:rPr>
                <w:rFonts w:eastAsia="Calibri"/>
                <w:sz w:val="18"/>
                <w:szCs w:val="18"/>
                <w:lang w:eastAsia="ar-SA"/>
              </w:rPr>
            </w:pPr>
            <w:r w:rsidRPr="00255916">
              <w:rPr>
                <w:rFonts w:eastAsia="Calibri"/>
                <w:sz w:val="18"/>
                <w:szCs w:val="18"/>
                <w:lang w:eastAsia="ar-SA"/>
              </w:rPr>
              <w:t>1.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55916" w:rsidRPr="00255916" w:rsidRDefault="000C17A3" w:rsidP="00255916">
            <w:pPr>
              <w:suppressAutoHyphens/>
              <w:rPr>
                <w:rFonts w:eastAsia="Calibri"/>
                <w:sz w:val="18"/>
                <w:szCs w:val="18"/>
                <w:lang w:eastAsia="ar-SA"/>
              </w:rPr>
            </w:pPr>
            <w:r>
              <w:rPr>
                <w:rFonts w:eastAsia="Calibri"/>
                <w:sz w:val="18"/>
                <w:szCs w:val="18"/>
                <w:lang w:eastAsia="ar-SA"/>
              </w:rPr>
              <w:t>Архивная обработка, уничтожение документов.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55916" w:rsidRPr="00255916" w:rsidRDefault="00255916" w:rsidP="00255916">
            <w:pPr>
              <w:suppressAutoHyphens/>
              <w:rPr>
                <w:rFonts w:eastAsia="Calibri"/>
                <w:sz w:val="18"/>
                <w:szCs w:val="18"/>
                <w:lang w:eastAsia="ar-SA"/>
              </w:rPr>
            </w:pPr>
            <w:r w:rsidRPr="00255916">
              <w:rPr>
                <w:rFonts w:eastAsia="Calibri"/>
                <w:sz w:val="18"/>
                <w:szCs w:val="18"/>
                <w:lang w:eastAsia="ar-SA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55916" w:rsidRPr="00255916" w:rsidRDefault="00255916" w:rsidP="00255916">
            <w:pPr>
              <w:suppressAutoHyphens/>
              <w:rPr>
                <w:rFonts w:eastAsia="Calibri"/>
                <w:bCs/>
                <w:sz w:val="18"/>
                <w:szCs w:val="18"/>
                <w:lang w:eastAsia="ar-SA"/>
              </w:rPr>
            </w:pPr>
            <w:r w:rsidRPr="00255916">
              <w:rPr>
                <w:rFonts w:eastAsia="Calibri"/>
                <w:sz w:val="18"/>
                <w:szCs w:val="18"/>
                <w:lang w:eastAsia="ar-SA"/>
              </w:rPr>
              <w:t>1</w:t>
            </w:r>
            <w:r w:rsidR="000C17A3">
              <w:rPr>
                <w:rFonts w:eastAsia="Calibri"/>
                <w:sz w:val="18"/>
                <w:szCs w:val="18"/>
                <w:lang w:eastAsia="ar-SA"/>
              </w:rPr>
              <w:t>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55916" w:rsidRPr="00255916" w:rsidRDefault="000C17A3" w:rsidP="000C17A3">
            <w:pPr>
              <w:suppressAutoHyphens/>
              <w:rPr>
                <w:rFonts w:eastAsia="Calibri"/>
                <w:bCs/>
                <w:sz w:val="18"/>
                <w:szCs w:val="18"/>
                <w:lang w:eastAsia="ar-SA"/>
              </w:rPr>
            </w:pPr>
            <w:r>
              <w:rPr>
                <w:rFonts w:eastAsia="Calibri"/>
                <w:bCs/>
                <w:sz w:val="18"/>
                <w:szCs w:val="18"/>
                <w:lang w:eastAsia="ar-SA"/>
              </w:rPr>
              <w:t>27400,00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55916" w:rsidRPr="00255916" w:rsidRDefault="000C17A3" w:rsidP="000C17A3">
            <w:pPr>
              <w:suppressAutoHyphens/>
              <w:rPr>
                <w:rFonts w:eastAsia="Calibri"/>
                <w:bCs/>
                <w:sz w:val="18"/>
                <w:szCs w:val="18"/>
                <w:lang w:eastAsia="ar-SA"/>
              </w:rPr>
            </w:pPr>
            <w:r>
              <w:rPr>
                <w:rFonts w:eastAsia="Calibri"/>
                <w:bCs/>
                <w:sz w:val="18"/>
                <w:szCs w:val="18"/>
                <w:lang w:eastAsia="ar-SA"/>
              </w:rPr>
              <w:t>26690,00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55916" w:rsidRPr="00255916" w:rsidRDefault="000C17A3" w:rsidP="000C17A3">
            <w:pPr>
              <w:suppressAutoHyphens/>
              <w:rPr>
                <w:rFonts w:eastAsia="Calibri"/>
                <w:sz w:val="18"/>
                <w:szCs w:val="18"/>
                <w:lang w:eastAsia="ar-SA"/>
              </w:rPr>
            </w:pPr>
            <w:r>
              <w:rPr>
                <w:rFonts w:eastAsia="Calibri"/>
                <w:bCs/>
                <w:sz w:val="18"/>
                <w:szCs w:val="18"/>
                <w:lang w:eastAsia="ar-SA"/>
              </w:rPr>
              <w:t>36150,00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55916" w:rsidRPr="00255916" w:rsidRDefault="00FA1C56" w:rsidP="00255916">
            <w:pPr>
              <w:suppressAutoHyphens/>
              <w:rPr>
                <w:rFonts w:eastAsia="Calibri"/>
                <w:sz w:val="18"/>
                <w:szCs w:val="18"/>
                <w:lang w:eastAsia="ar-SA"/>
              </w:rPr>
            </w:pPr>
            <w:r>
              <w:rPr>
                <w:rFonts w:eastAsia="Calibri"/>
                <w:sz w:val="18"/>
                <w:szCs w:val="18"/>
                <w:lang w:eastAsia="ar-SA"/>
              </w:rPr>
              <w:t>30080,00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55916" w:rsidRPr="00255916" w:rsidRDefault="00FA1C56" w:rsidP="00255916">
            <w:pPr>
              <w:suppressAutoHyphens/>
              <w:rPr>
                <w:rFonts w:eastAsia="Calibri"/>
                <w:sz w:val="18"/>
                <w:szCs w:val="18"/>
                <w:lang w:eastAsia="ar-SA"/>
              </w:rPr>
            </w:pPr>
            <w:r>
              <w:rPr>
                <w:rFonts w:eastAsia="Calibri"/>
                <w:sz w:val="18"/>
                <w:szCs w:val="18"/>
                <w:lang w:eastAsia="ar-SA"/>
              </w:rPr>
              <w:t>7182400,00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55916" w:rsidRPr="00255916" w:rsidRDefault="00FA1C56" w:rsidP="00255916">
            <w:pPr>
              <w:suppressAutoHyphens/>
              <w:rPr>
                <w:rFonts w:eastAsia="Calibri"/>
                <w:sz w:val="18"/>
                <w:szCs w:val="18"/>
                <w:lang w:eastAsia="ar-SA"/>
              </w:rPr>
            </w:pPr>
            <w:r>
              <w:rPr>
                <w:rFonts w:eastAsia="Calibri"/>
                <w:sz w:val="18"/>
                <w:szCs w:val="18"/>
                <w:lang w:eastAsia="ar-SA"/>
              </w:rPr>
              <w:t>11492100,00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55916" w:rsidRPr="00255916" w:rsidRDefault="00FA1C56" w:rsidP="00255916">
            <w:pPr>
              <w:suppressAutoHyphens/>
              <w:rPr>
                <w:rFonts w:eastAsia="Calibri"/>
                <w:bCs/>
                <w:sz w:val="18"/>
                <w:szCs w:val="18"/>
                <w:lang w:eastAsia="ar-SA"/>
              </w:rPr>
            </w:pPr>
            <w:r>
              <w:rPr>
                <w:rFonts w:eastAsia="Calibri"/>
                <w:sz w:val="18"/>
                <w:szCs w:val="18"/>
                <w:lang w:eastAsia="ar-SA"/>
              </w:rPr>
              <w:t>36844900,00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55916" w:rsidRPr="00255916" w:rsidRDefault="00FA1C56" w:rsidP="00255916">
            <w:pPr>
              <w:suppressAutoHyphens/>
              <w:rPr>
                <w:rFonts w:eastAsia="Calibri"/>
                <w:bCs/>
                <w:sz w:val="18"/>
                <w:szCs w:val="18"/>
                <w:lang w:eastAsia="ar-SA"/>
              </w:rPr>
            </w:pPr>
            <w:r>
              <w:rPr>
                <w:rFonts w:eastAsia="Calibri"/>
                <w:bCs/>
                <w:sz w:val="18"/>
                <w:szCs w:val="18"/>
                <w:lang w:eastAsia="ar-SA"/>
              </w:rPr>
              <w:t>5268,75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55916" w:rsidRPr="00255916" w:rsidRDefault="00FA1C56" w:rsidP="00255916">
            <w:pPr>
              <w:suppressAutoHyphens/>
              <w:rPr>
                <w:rFonts w:eastAsia="Calibri"/>
                <w:bCs/>
                <w:sz w:val="18"/>
                <w:szCs w:val="18"/>
                <w:lang w:eastAsia="ar-SA"/>
              </w:rPr>
            </w:pPr>
            <w:r>
              <w:rPr>
                <w:rFonts w:eastAsia="Calibri"/>
                <w:bCs/>
                <w:sz w:val="18"/>
                <w:szCs w:val="18"/>
                <w:lang w:eastAsia="ar-SA"/>
              </w:rPr>
              <w:t>17,52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5916" w:rsidRPr="00255916" w:rsidRDefault="004477EF" w:rsidP="00255916">
            <w:pPr>
              <w:suppressAutoHyphens/>
              <w:rPr>
                <w:szCs w:val="24"/>
                <w:lang w:eastAsia="ar-SA"/>
              </w:rPr>
            </w:pPr>
            <w:r>
              <w:rPr>
                <w:rFonts w:eastAsia="Calibri"/>
                <w:bCs/>
                <w:sz w:val="18"/>
                <w:szCs w:val="18"/>
                <w:lang w:eastAsia="ar-SA"/>
              </w:rPr>
              <w:t>26690,00</w:t>
            </w:r>
          </w:p>
        </w:tc>
      </w:tr>
    </w:tbl>
    <w:p w:rsidR="00255916" w:rsidRPr="00255916" w:rsidRDefault="00255916" w:rsidP="00255916">
      <w:pPr>
        <w:suppressAutoHyphens/>
        <w:jc w:val="both"/>
        <w:rPr>
          <w:rFonts w:eastAsia="Calibri"/>
          <w:szCs w:val="24"/>
          <w:lang w:eastAsia="ar-SA"/>
        </w:rPr>
      </w:pPr>
    </w:p>
    <w:p w:rsidR="00255916" w:rsidRPr="00255916" w:rsidRDefault="00255916" w:rsidP="00255916">
      <w:pPr>
        <w:suppressAutoHyphens/>
        <w:jc w:val="both"/>
        <w:rPr>
          <w:rFonts w:eastAsia="Calibri"/>
          <w:szCs w:val="24"/>
          <w:lang w:eastAsia="ar-SA"/>
        </w:rPr>
      </w:pPr>
      <w:r w:rsidRPr="00255916">
        <w:rPr>
          <w:rFonts w:eastAsia="Calibri"/>
          <w:szCs w:val="24"/>
          <w:lang w:eastAsia="ar-SA"/>
        </w:rPr>
        <w:t xml:space="preserve">Поскольку коэффициент вариации равен </w:t>
      </w:r>
      <w:r w:rsidR="004477EF">
        <w:rPr>
          <w:rFonts w:eastAsia="Calibri"/>
          <w:szCs w:val="24"/>
          <w:lang w:eastAsia="ar-SA"/>
        </w:rPr>
        <w:t>17,52</w:t>
      </w:r>
      <w:r w:rsidRPr="00255916">
        <w:rPr>
          <w:rFonts w:eastAsia="Calibri"/>
          <w:szCs w:val="24"/>
          <w:lang w:eastAsia="ar-SA"/>
        </w:rPr>
        <w:t xml:space="preserve"> %, то проводить дополнительные исследования в целях увеличения количества ценовой информации, используемой для расчета НМЦК, нецелесообразно.</w:t>
      </w:r>
    </w:p>
    <w:p w:rsidR="00255916" w:rsidRPr="00255916" w:rsidRDefault="00255916" w:rsidP="00255916">
      <w:pPr>
        <w:suppressAutoHyphens/>
        <w:jc w:val="both"/>
        <w:rPr>
          <w:sz w:val="20"/>
          <w:lang w:eastAsia="ar-SA"/>
        </w:rPr>
      </w:pPr>
      <w:r w:rsidRPr="00255916">
        <w:rPr>
          <w:rFonts w:eastAsia="Calibri"/>
          <w:szCs w:val="24"/>
          <w:lang w:eastAsia="ar-SA"/>
        </w:rPr>
        <w:t>В целях эффективности использования бюджетных средств и учитывая приведенный к</w:t>
      </w:r>
      <w:r w:rsidR="00FA1C56">
        <w:rPr>
          <w:rFonts w:eastAsia="Calibri"/>
          <w:szCs w:val="24"/>
          <w:lang w:eastAsia="ar-SA"/>
        </w:rPr>
        <w:t xml:space="preserve">оэффициент вариации, цена </w:t>
      </w:r>
      <w:r w:rsidRPr="00255916">
        <w:rPr>
          <w:rFonts w:eastAsia="Calibri"/>
          <w:szCs w:val="24"/>
          <w:lang w:eastAsia="ar-SA"/>
        </w:rPr>
        <w:t xml:space="preserve"> </w:t>
      </w:r>
      <w:r w:rsidR="00FA1C56">
        <w:rPr>
          <w:rFonts w:eastAsia="Calibri"/>
          <w:szCs w:val="24"/>
          <w:lang w:eastAsia="ar-SA"/>
        </w:rPr>
        <w:t xml:space="preserve">услуги </w:t>
      </w:r>
      <w:r w:rsidR="004477EF">
        <w:rPr>
          <w:rFonts w:eastAsia="Calibri"/>
          <w:szCs w:val="24"/>
          <w:lang w:eastAsia="ar-SA"/>
        </w:rPr>
        <w:t>составляет 26690</w:t>
      </w:r>
      <w:r w:rsidRPr="00255916">
        <w:rPr>
          <w:rFonts w:eastAsia="Calibri"/>
          <w:szCs w:val="24"/>
          <w:lang w:eastAsia="ar-SA"/>
        </w:rPr>
        <w:t>, 00 (</w:t>
      </w:r>
      <w:r w:rsidR="004477EF">
        <w:rPr>
          <w:rFonts w:eastAsia="Calibri"/>
          <w:szCs w:val="24"/>
          <w:lang w:eastAsia="ar-SA"/>
        </w:rPr>
        <w:t>двадцать шест</w:t>
      </w:r>
      <w:r w:rsidR="00FA1C56">
        <w:rPr>
          <w:rFonts w:eastAsia="Calibri"/>
          <w:szCs w:val="24"/>
          <w:lang w:eastAsia="ar-SA"/>
        </w:rPr>
        <w:t xml:space="preserve">ь тысяч </w:t>
      </w:r>
      <w:r w:rsidR="004477EF">
        <w:rPr>
          <w:rFonts w:eastAsia="Calibri"/>
          <w:szCs w:val="24"/>
          <w:lang w:eastAsia="ar-SA"/>
        </w:rPr>
        <w:t>шестьсот девяносто</w:t>
      </w:r>
      <w:r w:rsidR="00FA1C56">
        <w:rPr>
          <w:rFonts w:eastAsia="Calibri"/>
          <w:szCs w:val="24"/>
          <w:lang w:eastAsia="ar-SA"/>
        </w:rPr>
        <w:t>) рублей 00 копеек.</w:t>
      </w:r>
    </w:p>
    <w:p w:rsidR="00255916" w:rsidRPr="00255916" w:rsidRDefault="00255916" w:rsidP="00255916">
      <w:pPr>
        <w:suppressAutoHyphens/>
        <w:jc w:val="right"/>
        <w:rPr>
          <w:sz w:val="20"/>
          <w:lang w:eastAsia="ar-SA"/>
        </w:rPr>
      </w:pPr>
    </w:p>
    <w:p w:rsidR="00255916" w:rsidRPr="00255916" w:rsidRDefault="00255916" w:rsidP="00255916">
      <w:pPr>
        <w:suppressAutoHyphens/>
        <w:rPr>
          <w:szCs w:val="24"/>
          <w:lang w:eastAsia="ar-SA"/>
        </w:rPr>
      </w:pPr>
      <w:r w:rsidRPr="00255916">
        <w:rPr>
          <w:szCs w:val="24"/>
          <w:lang w:eastAsia="ar-SA"/>
        </w:rPr>
        <w:t xml:space="preserve">Заместитель руководителя структурного подразделения - </w:t>
      </w:r>
    </w:p>
    <w:p w:rsidR="00255916" w:rsidRPr="00255916" w:rsidRDefault="00255916" w:rsidP="00255916">
      <w:pPr>
        <w:suppressAutoHyphens/>
        <w:rPr>
          <w:bCs/>
          <w:sz w:val="20"/>
          <w:lang w:eastAsia="ar-SA"/>
        </w:rPr>
      </w:pPr>
      <w:r w:rsidRPr="00255916">
        <w:rPr>
          <w:szCs w:val="24"/>
          <w:lang w:eastAsia="ar-SA"/>
        </w:rPr>
        <w:t xml:space="preserve">начальника организационного  отдела </w:t>
      </w:r>
    </w:p>
    <w:p w:rsidR="00255916" w:rsidRPr="00255916" w:rsidRDefault="00255916" w:rsidP="00255916">
      <w:pPr>
        <w:suppressAutoHyphens/>
        <w:snapToGrid w:val="0"/>
        <w:jc w:val="both"/>
        <w:rPr>
          <w:szCs w:val="24"/>
          <w:lang w:eastAsia="ar-SA"/>
        </w:rPr>
      </w:pPr>
      <w:r w:rsidRPr="00255916">
        <w:rPr>
          <w:bCs/>
          <w:sz w:val="20"/>
          <w:lang w:eastAsia="ar-SA"/>
        </w:rPr>
        <w:t xml:space="preserve">местной администрации МО г. Петергоф                                                              Е.Н. </w:t>
      </w:r>
      <w:proofErr w:type="spellStart"/>
      <w:r w:rsidRPr="00255916">
        <w:rPr>
          <w:bCs/>
          <w:sz w:val="20"/>
          <w:lang w:eastAsia="ar-SA"/>
        </w:rPr>
        <w:t>Лесихина</w:t>
      </w:r>
      <w:proofErr w:type="spellEnd"/>
    </w:p>
    <w:p w:rsidR="00255916" w:rsidRDefault="00255916" w:rsidP="004B564E">
      <w:pPr>
        <w:rPr>
          <w:rFonts w:eastAsiaTheme="minorHAnsi"/>
          <w:szCs w:val="24"/>
          <w:lang w:eastAsia="en-US"/>
        </w:rPr>
      </w:pPr>
    </w:p>
    <w:p w:rsidR="00FA1C56" w:rsidRDefault="00FA1C56" w:rsidP="004B564E">
      <w:pPr>
        <w:rPr>
          <w:rFonts w:eastAsiaTheme="minorHAnsi"/>
          <w:szCs w:val="24"/>
          <w:lang w:eastAsia="en-US"/>
        </w:rPr>
      </w:pPr>
    </w:p>
    <w:p w:rsidR="00FA1C56" w:rsidRDefault="00FA1C56" w:rsidP="004B564E">
      <w:pPr>
        <w:rPr>
          <w:rFonts w:eastAsiaTheme="minorHAnsi"/>
          <w:szCs w:val="24"/>
          <w:lang w:eastAsia="en-US"/>
        </w:rPr>
      </w:pPr>
    </w:p>
    <w:p w:rsidR="00FA1C56" w:rsidRDefault="00FA1C56" w:rsidP="004B564E">
      <w:pPr>
        <w:rPr>
          <w:rFonts w:eastAsiaTheme="minorHAnsi"/>
          <w:szCs w:val="24"/>
          <w:lang w:eastAsia="en-US"/>
        </w:rPr>
      </w:pPr>
    </w:p>
    <w:p w:rsidR="00FA1C56" w:rsidRDefault="00FA1C56" w:rsidP="004B564E">
      <w:pPr>
        <w:rPr>
          <w:rFonts w:eastAsiaTheme="minorHAnsi"/>
          <w:szCs w:val="24"/>
          <w:lang w:eastAsia="en-US"/>
        </w:rPr>
      </w:pPr>
    </w:p>
    <w:p w:rsidR="00FA1C56" w:rsidRDefault="00FA1C56" w:rsidP="004B564E">
      <w:pPr>
        <w:rPr>
          <w:rFonts w:eastAsiaTheme="minorHAnsi"/>
          <w:szCs w:val="24"/>
          <w:lang w:eastAsia="en-US"/>
        </w:rPr>
      </w:pPr>
    </w:p>
    <w:p w:rsidR="00FA1C56" w:rsidRDefault="00FA1C56" w:rsidP="004B564E">
      <w:pPr>
        <w:rPr>
          <w:rFonts w:eastAsiaTheme="minorHAnsi"/>
          <w:szCs w:val="24"/>
          <w:lang w:eastAsia="en-US"/>
        </w:rPr>
      </w:pPr>
    </w:p>
    <w:p w:rsidR="00FA1C56" w:rsidRDefault="00FA1C56" w:rsidP="004B564E">
      <w:pPr>
        <w:rPr>
          <w:rFonts w:eastAsiaTheme="minorHAnsi"/>
          <w:szCs w:val="24"/>
          <w:lang w:eastAsia="en-US"/>
        </w:rPr>
      </w:pPr>
    </w:p>
    <w:p w:rsidR="00FA1C56" w:rsidRPr="004B564E" w:rsidRDefault="00FA1C56" w:rsidP="004B564E">
      <w:pPr>
        <w:rPr>
          <w:rFonts w:eastAsiaTheme="minorHAnsi"/>
          <w:szCs w:val="24"/>
          <w:lang w:eastAsia="en-US"/>
        </w:rPr>
      </w:pPr>
    </w:p>
    <w:sectPr w:rsidR="00FA1C56" w:rsidRPr="004B564E" w:rsidSect="0054570B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B10" w:rsidRDefault="00BB1B10" w:rsidP="004B564E">
      <w:r>
        <w:separator/>
      </w:r>
    </w:p>
  </w:endnote>
  <w:endnote w:type="continuationSeparator" w:id="0">
    <w:p w:rsidR="00BB1B10" w:rsidRDefault="00BB1B10" w:rsidP="004B56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B10" w:rsidRDefault="00BB1B10" w:rsidP="004B564E">
      <w:r>
        <w:separator/>
      </w:r>
    </w:p>
  </w:footnote>
  <w:footnote w:type="continuationSeparator" w:id="0">
    <w:p w:rsidR="00BB1B10" w:rsidRDefault="00BB1B10" w:rsidP="004B564E">
      <w:r>
        <w:continuationSeparator/>
      </w:r>
    </w:p>
  </w:footnote>
  <w:footnote w:id="1">
    <w:p w:rsidR="009F0421" w:rsidRDefault="009F0421" w:rsidP="009F0421">
      <w:pPr>
        <w:pStyle w:val="ConsPlusNonformat"/>
        <w:widowControl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</w:p>
    <w:p w:rsidR="009F0421" w:rsidRDefault="009F0421" w:rsidP="009F0421">
      <w:pPr>
        <w:pStyle w:val="a5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504"/>
    <w:rsid w:val="000C17A3"/>
    <w:rsid w:val="001F2909"/>
    <w:rsid w:val="00255916"/>
    <w:rsid w:val="0032138F"/>
    <w:rsid w:val="00342449"/>
    <w:rsid w:val="00344773"/>
    <w:rsid w:val="00405852"/>
    <w:rsid w:val="004477EF"/>
    <w:rsid w:val="004B564E"/>
    <w:rsid w:val="00505FD4"/>
    <w:rsid w:val="00536374"/>
    <w:rsid w:val="00666504"/>
    <w:rsid w:val="006C3DE3"/>
    <w:rsid w:val="00767384"/>
    <w:rsid w:val="00831A20"/>
    <w:rsid w:val="009F0421"/>
    <w:rsid w:val="00A62230"/>
    <w:rsid w:val="00B04E33"/>
    <w:rsid w:val="00BB1B10"/>
    <w:rsid w:val="00CA0FC6"/>
    <w:rsid w:val="00CF7059"/>
    <w:rsid w:val="00D97795"/>
    <w:rsid w:val="00E710A6"/>
    <w:rsid w:val="00FA1C56"/>
    <w:rsid w:val="00FD3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90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F29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F29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290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4B564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6">
    <w:name w:val="Текст сноски Знак"/>
    <w:basedOn w:val="a0"/>
    <w:link w:val="a5"/>
    <w:uiPriority w:val="99"/>
    <w:semiHidden/>
    <w:rsid w:val="004B564E"/>
    <w:rPr>
      <w:sz w:val="20"/>
      <w:szCs w:val="20"/>
    </w:rPr>
  </w:style>
  <w:style w:type="table" w:styleId="a7">
    <w:name w:val="Table Grid"/>
    <w:basedOn w:val="a1"/>
    <w:uiPriority w:val="99"/>
    <w:rsid w:val="004B56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E710A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90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F29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F29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290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4B564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6">
    <w:name w:val="Текст сноски Знак"/>
    <w:basedOn w:val="a0"/>
    <w:link w:val="a5"/>
    <w:uiPriority w:val="99"/>
    <w:semiHidden/>
    <w:rsid w:val="004B564E"/>
    <w:rPr>
      <w:sz w:val="20"/>
      <w:szCs w:val="20"/>
    </w:rPr>
  </w:style>
  <w:style w:type="table" w:styleId="a7">
    <w:name w:val="Table Grid"/>
    <w:basedOn w:val="a1"/>
    <w:uiPriority w:val="99"/>
    <w:rsid w:val="004B56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E710A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03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1\AppData\Local\Temp\&#1040;&#1091;&#1082;&#1094;&#1080;&#1086;&#1085;%202015%20&#1076;&#1077;&#1090;&#1089;&#1082;&#1080;&#1077;%20&#1085;&#1086;&#1074;&#1086;&#1075;&#1086;&#1076;&#1085;&#1080;&#1077;%20&#1087;&#1086;&#1076;&#1072;&#1088;&#1082;&#1080;%20(&#1089;&#1072;&#1076;&#1080;&#1082;&#1080;)-1.doc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wmf"/><Relationship Id="rId5" Type="http://schemas.openxmlformats.org/officeDocument/2006/relationships/footnotes" Target="footnotes.xml"/><Relationship Id="rId10" Type="http://schemas.openxmlformats.org/officeDocument/2006/relationships/image" Target="media/image3.wmf"/><Relationship Id="rId4" Type="http://schemas.openxmlformats.org/officeDocument/2006/relationships/webSettings" Target="web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6</Pages>
  <Words>1087</Words>
  <Characters>6200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11</cp:revision>
  <cp:lastPrinted>2015-09-15T13:21:00Z</cp:lastPrinted>
  <dcterms:created xsi:type="dcterms:W3CDTF">2015-09-14T13:32:00Z</dcterms:created>
  <dcterms:modified xsi:type="dcterms:W3CDTF">2015-10-20T11:11:00Z</dcterms:modified>
</cp:coreProperties>
</file>